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AA45B" w14:textId="77777777" w:rsidR="00BB0DB1" w:rsidRPr="00BB0DB1" w:rsidRDefault="00BB0DB1" w:rsidP="00BB0DB1">
      <w:pPr>
        <w:jc w:val="center"/>
        <w:rPr>
          <w:rFonts w:ascii="黑体" w:eastAsia="黑体" w:hAnsi="黑体" w:hint="eastAsia"/>
          <w:b/>
          <w:bCs/>
          <w:sz w:val="32"/>
          <w:szCs w:val="32"/>
        </w:rPr>
      </w:pPr>
      <w:r w:rsidRPr="00BB0DB1">
        <w:rPr>
          <w:rFonts w:ascii="黑体" w:eastAsia="黑体" w:hAnsi="黑体"/>
          <w:b/>
          <w:bCs/>
          <w:sz w:val="32"/>
          <w:szCs w:val="32"/>
        </w:rPr>
        <w:t>戴</w:t>
      </w:r>
      <w:proofErr w:type="gramStart"/>
      <w:r w:rsidRPr="00BB0DB1">
        <w:rPr>
          <w:rFonts w:ascii="黑体" w:eastAsia="黑体" w:hAnsi="黑体"/>
          <w:b/>
          <w:bCs/>
          <w:sz w:val="32"/>
          <w:szCs w:val="32"/>
        </w:rPr>
        <w:t>尔供应</w:t>
      </w:r>
      <w:proofErr w:type="gramEnd"/>
      <w:r w:rsidRPr="00BB0DB1">
        <w:rPr>
          <w:rFonts w:ascii="黑体" w:eastAsia="黑体" w:hAnsi="黑体"/>
          <w:b/>
          <w:bCs/>
          <w:sz w:val="32"/>
          <w:szCs w:val="32"/>
        </w:rPr>
        <w:t>链：协同创新与全球竞争力</w:t>
      </w:r>
    </w:p>
    <w:p w14:paraId="44F66125" w14:textId="73A62C8C" w:rsidR="00BB0DB1" w:rsidRPr="00BB0DB1" w:rsidRDefault="00BB0DB1" w:rsidP="00BB0DB1">
      <w:pPr>
        <w:ind w:firstLineChars="200" w:firstLine="560"/>
        <w:rPr>
          <w:rFonts w:ascii="宋体" w:eastAsia="宋体" w:hAnsi="宋体" w:hint="eastAsia"/>
          <w:sz w:val="28"/>
          <w:szCs w:val="28"/>
        </w:rPr>
      </w:pPr>
      <w:r w:rsidRPr="00BB0DB1">
        <w:rPr>
          <w:rFonts w:ascii="宋体" w:eastAsia="宋体" w:hAnsi="宋体" w:hint="eastAsia"/>
          <w:sz w:val="28"/>
          <w:szCs w:val="28"/>
        </w:rPr>
        <w:t>戴尔公司的供应链管理以其高效、灵活和成本优势而闻名。在物流、信息流和资金流的协同作用下，戴尔构建了一个推动业务成功的卓越供应链。</w:t>
      </w:r>
    </w:p>
    <w:p w14:paraId="3AF9A37B" w14:textId="37F0E06F" w:rsidR="00BB0DB1" w:rsidRPr="00BB0DB1" w:rsidRDefault="00BB0DB1" w:rsidP="00BB0DB1">
      <w:pPr>
        <w:rPr>
          <w:rFonts w:ascii="宋体" w:eastAsia="宋体" w:hAnsi="宋体"/>
          <w:sz w:val="28"/>
          <w:szCs w:val="28"/>
        </w:rPr>
      </w:pPr>
      <w:r w:rsidRPr="00BB0DB1">
        <w:rPr>
          <w:rFonts w:ascii="宋体" w:eastAsia="宋体" w:hAnsi="宋体"/>
          <w:sz w:val="28"/>
          <w:szCs w:val="28"/>
        </w:rPr>
        <w:t>1. 物流流程的卓越执行：</w:t>
      </w:r>
    </w:p>
    <w:p w14:paraId="50C2BDA8" w14:textId="2D287090" w:rsidR="00BB0DB1" w:rsidRPr="00BB0DB1" w:rsidRDefault="00BB0DB1" w:rsidP="00BB0DB1">
      <w:pPr>
        <w:ind w:firstLineChars="200" w:firstLine="560"/>
        <w:rPr>
          <w:rFonts w:ascii="宋体" w:eastAsia="宋体" w:hAnsi="宋体" w:hint="eastAsia"/>
          <w:sz w:val="28"/>
          <w:szCs w:val="28"/>
        </w:rPr>
      </w:pPr>
      <w:r w:rsidRPr="00BB0DB1">
        <w:rPr>
          <w:rFonts w:ascii="宋体" w:eastAsia="宋体" w:hAnsi="宋体" w:hint="eastAsia"/>
          <w:sz w:val="28"/>
          <w:szCs w:val="28"/>
        </w:rPr>
        <w:t>戴</w:t>
      </w:r>
      <w:proofErr w:type="gramStart"/>
      <w:r w:rsidRPr="00BB0DB1">
        <w:rPr>
          <w:rFonts w:ascii="宋体" w:eastAsia="宋体" w:hAnsi="宋体" w:hint="eastAsia"/>
          <w:sz w:val="28"/>
          <w:szCs w:val="28"/>
        </w:rPr>
        <w:t>尔通过</w:t>
      </w:r>
      <w:proofErr w:type="gramEnd"/>
      <w:r w:rsidRPr="00BB0DB1">
        <w:rPr>
          <w:rFonts w:ascii="宋体" w:eastAsia="宋体" w:hAnsi="宋体" w:hint="eastAsia"/>
          <w:sz w:val="28"/>
          <w:szCs w:val="28"/>
        </w:rPr>
        <w:t>全球供应商网络迅速获取原材料，为其</w:t>
      </w:r>
      <w:r>
        <w:rPr>
          <w:rFonts w:ascii="宋体" w:eastAsia="宋体" w:hAnsi="宋体" w:hint="eastAsia"/>
          <w:sz w:val="28"/>
          <w:szCs w:val="28"/>
        </w:rPr>
        <w:t>推拉结合</w:t>
      </w:r>
      <w:r w:rsidRPr="00BB0DB1">
        <w:rPr>
          <w:rFonts w:ascii="宋体" w:eastAsia="宋体" w:hAnsi="宋体" w:hint="eastAsia"/>
          <w:sz w:val="28"/>
          <w:szCs w:val="28"/>
        </w:rPr>
        <w:t>的</w:t>
      </w:r>
      <w:r>
        <w:rPr>
          <w:rFonts w:ascii="宋体" w:eastAsia="宋体" w:hAnsi="宋体" w:hint="eastAsia"/>
          <w:sz w:val="28"/>
          <w:szCs w:val="28"/>
        </w:rPr>
        <w:t>供应链</w:t>
      </w:r>
      <w:r w:rsidRPr="00BB0DB1">
        <w:rPr>
          <w:rFonts w:ascii="宋体" w:eastAsia="宋体" w:hAnsi="宋体" w:hint="eastAsia"/>
          <w:sz w:val="28"/>
          <w:szCs w:val="28"/>
        </w:rPr>
        <w:t>模型提供支持。这一模型降低了库存水平，减少了物流成本，并使得制造过程更为灵活。</w:t>
      </w:r>
      <w:r>
        <w:rPr>
          <w:rFonts w:ascii="宋体" w:eastAsia="宋体" w:hAnsi="宋体" w:hint="eastAsia"/>
          <w:sz w:val="28"/>
          <w:szCs w:val="28"/>
        </w:rPr>
        <w:t>此外，D</w:t>
      </w:r>
      <w:r>
        <w:rPr>
          <w:rFonts w:ascii="宋体" w:eastAsia="宋体" w:hAnsi="宋体"/>
          <w:sz w:val="28"/>
          <w:szCs w:val="28"/>
        </w:rPr>
        <w:t>ELL</w:t>
      </w:r>
      <w:r>
        <w:rPr>
          <w:rFonts w:ascii="宋体" w:eastAsia="宋体" w:hAnsi="宋体" w:hint="eastAsia"/>
          <w:sz w:val="28"/>
          <w:szCs w:val="28"/>
        </w:rPr>
        <w:t>通过</w:t>
      </w:r>
      <w:r w:rsidRPr="00BB0DB1">
        <w:rPr>
          <w:rFonts w:ascii="宋体" w:eastAsia="宋体" w:hAnsi="宋体" w:hint="eastAsia"/>
          <w:sz w:val="28"/>
          <w:szCs w:val="28"/>
        </w:rPr>
        <w:t>采用定制化的配送方案，进一步提高了产品交货速度，</w:t>
      </w:r>
      <w:r>
        <w:rPr>
          <w:rFonts w:ascii="宋体" w:eastAsia="宋体" w:hAnsi="宋体" w:hint="eastAsia"/>
          <w:sz w:val="28"/>
          <w:szCs w:val="28"/>
        </w:rPr>
        <w:t>有效提升</w:t>
      </w:r>
      <w:r w:rsidRPr="00BB0DB1">
        <w:rPr>
          <w:rFonts w:ascii="宋体" w:eastAsia="宋体" w:hAnsi="宋体" w:hint="eastAsia"/>
          <w:sz w:val="28"/>
          <w:szCs w:val="28"/>
        </w:rPr>
        <w:t>了客户满意度。</w:t>
      </w:r>
    </w:p>
    <w:p w14:paraId="59F2AA40" w14:textId="6030A974" w:rsidR="00BB0DB1" w:rsidRPr="00BB0DB1" w:rsidRDefault="00BB0DB1" w:rsidP="00BB0DB1">
      <w:pPr>
        <w:rPr>
          <w:rFonts w:ascii="宋体" w:eastAsia="宋体" w:hAnsi="宋体"/>
          <w:sz w:val="28"/>
          <w:szCs w:val="28"/>
        </w:rPr>
      </w:pPr>
      <w:r w:rsidRPr="00BB0DB1">
        <w:rPr>
          <w:rFonts w:ascii="宋体" w:eastAsia="宋体" w:hAnsi="宋体"/>
          <w:sz w:val="28"/>
          <w:szCs w:val="28"/>
        </w:rPr>
        <w:t>2. 信息流动的精准化管理：</w:t>
      </w:r>
    </w:p>
    <w:p w14:paraId="64F84029" w14:textId="7B769406" w:rsidR="00BB0DB1" w:rsidRPr="00BB0DB1" w:rsidRDefault="00BB0DB1" w:rsidP="00BB0DB1">
      <w:pPr>
        <w:ind w:firstLineChars="200" w:firstLine="560"/>
        <w:rPr>
          <w:rFonts w:ascii="宋体" w:eastAsia="宋体" w:hAnsi="宋体" w:hint="eastAsia"/>
          <w:sz w:val="28"/>
          <w:szCs w:val="28"/>
        </w:rPr>
      </w:pPr>
      <w:r w:rsidRPr="00BB0DB1">
        <w:rPr>
          <w:rFonts w:ascii="宋体" w:eastAsia="宋体" w:hAnsi="宋体" w:hint="eastAsia"/>
          <w:sz w:val="28"/>
          <w:szCs w:val="28"/>
        </w:rPr>
        <w:t>订单处理方面，戴</w:t>
      </w:r>
      <w:proofErr w:type="gramStart"/>
      <w:r w:rsidRPr="00BB0DB1">
        <w:rPr>
          <w:rFonts w:ascii="宋体" w:eastAsia="宋体" w:hAnsi="宋体" w:hint="eastAsia"/>
          <w:sz w:val="28"/>
          <w:szCs w:val="28"/>
        </w:rPr>
        <w:t>尔通过</w:t>
      </w:r>
      <w:proofErr w:type="gramEnd"/>
      <w:r w:rsidRPr="00BB0DB1">
        <w:rPr>
          <w:rFonts w:ascii="宋体" w:eastAsia="宋体" w:hAnsi="宋体" w:hint="eastAsia"/>
          <w:sz w:val="28"/>
          <w:szCs w:val="28"/>
        </w:rPr>
        <w:t>先进的信息系统实现了客户订单的快速处理，优化了整个订单流程。同时，物联网技术的运用使得产品在供应链中实现实时跟踪，增强了对产品流动的可见性。通过大数据分析，戴</w:t>
      </w:r>
      <w:proofErr w:type="gramStart"/>
      <w:r w:rsidRPr="00BB0DB1">
        <w:rPr>
          <w:rFonts w:ascii="宋体" w:eastAsia="宋体" w:hAnsi="宋体" w:hint="eastAsia"/>
          <w:sz w:val="28"/>
          <w:szCs w:val="28"/>
        </w:rPr>
        <w:t>尔深入</w:t>
      </w:r>
      <w:proofErr w:type="gramEnd"/>
      <w:r w:rsidRPr="00BB0DB1">
        <w:rPr>
          <w:rFonts w:ascii="宋体" w:eastAsia="宋体" w:hAnsi="宋体" w:hint="eastAsia"/>
          <w:sz w:val="28"/>
          <w:szCs w:val="28"/>
        </w:rPr>
        <w:t>了解市场需求，优化生产计划和库存管理，确保高效的供应链运作。</w:t>
      </w:r>
    </w:p>
    <w:p w14:paraId="22C263C0" w14:textId="055C4703" w:rsidR="00BB0DB1" w:rsidRPr="00BB0DB1" w:rsidRDefault="00BB0DB1" w:rsidP="00BB0DB1">
      <w:pPr>
        <w:rPr>
          <w:rFonts w:ascii="宋体" w:eastAsia="宋体" w:hAnsi="宋体"/>
          <w:sz w:val="28"/>
          <w:szCs w:val="28"/>
        </w:rPr>
      </w:pPr>
      <w:r w:rsidRPr="00BB0DB1">
        <w:rPr>
          <w:rFonts w:ascii="宋体" w:eastAsia="宋体" w:hAnsi="宋体"/>
          <w:sz w:val="28"/>
          <w:szCs w:val="28"/>
        </w:rPr>
        <w:t>3. 资金流动的灵活管理：</w:t>
      </w:r>
    </w:p>
    <w:p w14:paraId="16798416" w14:textId="77777777" w:rsidR="00BB0DB1" w:rsidRPr="00BB0DB1" w:rsidRDefault="00BB0DB1" w:rsidP="00BB0DB1">
      <w:pPr>
        <w:ind w:firstLineChars="100" w:firstLine="280"/>
        <w:rPr>
          <w:rFonts w:ascii="宋体" w:eastAsia="宋体" w:hAnsi="宋体"/>
          <w:sz w:val="28"/>
          <w:szCs w:val="28"/>
        </w:rPr>
      </w:pPr>
      <w:r w:rsidRPr="00BB0DB1">
        <w:rPr>
          <w:rFonts w:ascii="宋体" w:eastAsia="宋体" w:hAnsi="宋体" w:hint="eastAsia"/>
          <w:sz w:val="28"/>
          <w:szCs w:val="28"/>
        </w:rPr>
        <w:t>在资金流动方面，戴</w:t>
      </w:r>
      <w:proofErr w:type="gramStart"/>
      <w:r w:rsidRPr="00BB0DB1">
        <w:rPr>
          <w:rFonts w:ascii="宋体" w:eastAsia="宋体" w:hAnsi="宋体" w:hint="eastAsia"/>
          <w:sz w:val="28"/>
          <w:szCs w:val="28"/>
        </w:rPr>
        <w:t>尔通过</w:t>
      </w:r>
      <w:proofErr w:type="gramEnd"/>
      <w:r w:rsidRPr="00BB0DB1">
        <w:rPr>
          <w:rFonts w:ascii="宋体" w:eastAsia="宋体" w:hAnsi="宋体" w:hint="eastAsia"/>
          <w:sz w:val="28"/>
          <w:szCs w:val="28"/>
        </w:rPr>
        <w:t>有效的财务管理优化资金的流动效率。采用灵活的融资手段支持生产和供应链运作，确保了公司在面对市场波动时具备足够的财务灵活性。</w:t>
      </w:r>
    </w:p>
    <w:p w14:paraId="27321971" w14:textId="2FA4C460" w:rsidR="00BB0DB1" w:rsidRPr="00BB0DB1" w:rsidRDefault="00BB0DB1" w:rsidP="00BB0DB1">
      <w:pPr>
        <w:rPr>
          <w:rFonts w:ascii="宋体" w:eastAsia="宋体" w:hAnsi="宋体"/>
          <w:sz w:val="28"/>
          <w:szCs w:val="28"/>
        </w:rPr>
      </w:pPr>
      <w:r w:rsidRPr="00BB0DB1">
        <w:rPr>
          <w:rFonts w:ascii="宋体" w:eastAsia="宋体" w:hAnsi="宋体"/>
          <w:sz w:val="28"/>
          <w:szCs w:val="28"/>
        </w:rPr>
        <w:t>4. 成功的供应</w:t>
      </w:r>
      <w:proofErr w:type="gramStart"/>
      <w:r w:rsidRPr="00BB0DB1">
        <w:rPr>
          <w:rFonts w:ascii="宋体" w:eastAsia="宋体" w:hAnsi="宋体"/>
          <w:sz w:val="28"/>
          <w:szCs w:val="28"/>
        </w:rPr>
        <w:t>链合作</w:t>
      </w:r>
      <w:proofErr w:type="gramEnd"/>
      <w:r w:rsidRPr="00BB0DB1">
        <w:rPr>
          <w:rFonts w:ascii="宋体" w:eastAsia="宋体" w:hAnsi="宋体"/>
          <w:sz w:val="28"/>
          <w:szCs w:val="28"/>
        </w:rPr>
        <w:t>伙伴关系：</w:t>
      </w:r>
    </w:p>
    <w:p w14:paraId="465F34D5" w14:textId="6B1C71BF" w:rsidR="00BB0DB1" w:rsidRPr="00BB0DB1" w:rsidRDefault="00BB0DB1" w:rsidP="00BB0DB1">
      <w:pPr>
        <w:ind w:firstLineChars="200" w:firstLine="560"/>
        <w:rPr>
          <w:rFonts w:ascii="宋体" w:eastAsia="宋体" w:hAnsi="宋体" w:hint="eastAsia"/>
          <w:sz w:val="28"/>
          <w:szCs w:val="28"/>
        </w:rPr>
      </w:pPr>
      <w:r w:rsidRPr="00BB0DB1">
        <w:rPr>
          <w:rFonts w:ascii="宋体" w:eastAsia="宋体" w:hAnsi="宋体" w:hint="eastAsia"/>
          <w:sz w:val="28"/>
          <w:szCs w:val="28"/>
        </w:rPr>
        <w:t>合作伙伴选择上，戴</w:t>
      </w:r>
      <w:proofErr w:type="gramStart"/>
      <w:r w:rsidRPr="00BB0DB1">
        <w:rPr>
          <w:rFonts w:ascii="宋体" w:eastAsia="宋体" w:hAnsi="宋体" w:hint="eastAsia"/>
          <w:sz w:val="28"/>
          <w:szCs w:val="28"/>
        </w:rPr>
        <w:t>尔严格</w:t>
      </w:r>
      <w:proofErr w:type="gramEnd"/>
      <w:r w:rsidRPr="00BB0DB1">
        <w:rPr>
          <w:rFonts w:ascii="宋体" w:eastAsia="宋体" w:hAnsi="宋体" w:hint="eastAsia"/>
          <w:sz w:val="28"/>
          <w:szCs w:val="28"/>
        </w:rPr>
        <w:t>选择符合其质量标准的供应商，并与其建立战略性长期伙伴关系。实时沟通和信息透明是合作关系的关键，</w:t>
      </w:r>
      <w:r w:rsidRPr="00BB0DB1">
        <w:rPr>
          <w:rFonts w:ascii="宋体" w:eastAsia="宋体" w:hAnsi="宋体" w:hint="eastAsia"/>
          <w:sz w:val="28"/>
          <w:szCs w:val="28"/>
        </w:rPr>
        <w:lastRenderedPageBreak/>
        <w:t>共享销售预测和生产计划等信息，提高了合作效率。共同应对风险，并通过多元化供应商降低单一供应商对供应链的风险影响，是戴</w:t>
      </w:r>
      <w:proofErr w:type="gramStart"/>
      <w:r w:rsidRPr="00BB0DB1">
        <w:rPr>
          <w:rFonts w:ascii="宋体" w:eastAsia="宋体" w:hAnsi="宋体" w:hint="eastAsia"/>
          <w:sz w:val="28"/>
          <w:szCs w:val="28"/>
        </w:rPr>
        <w:t>尔成功</w:t>
      </w:r>
      <w:proofErr w:type="gramEnd"/>
      <w:r w:rsidRPr="00BB0DB1">
        <w:rPr>
          <w:rFonts w:ascii="宋体" w:eastAsia="宋体" w:hAnsi="宋体" w:hint="eastAsia"/>
          <w:sz w:val="28"/>
          <w:szCs w:val="28"/>
        </w:rPr>
        <w:t>的关键因素之一。</w:t>
      </w:r>
    </w:p>
    <w:p w14:paraId="4D7AB4E8" w14:textId="1CE3D2D8" w:rsidR="00BB0DB1" w:rsidRPr="00BB0DB1" w:rsidRDefault="00BB0DB1" w:rsidP="00BB0DB1">
      <w:pPr>
        <w:rPr>
          <w:rFonts w:ascii="宋体" w:eastAsia="宋体" w:hAnsi="宋体"/>
          <w:sz w:val="28"/>
          <w:szCs w:val="28"/>
        </w:rPr>
      </w:pPr>
      <w:r w:rsidRPr="00BB0DB1">
        <w:rPr>
          <w:rFonts w:ascii="宋体" w:eastAsia="宋体" w:hAnsi="宋体"/>
          <w:sz w:val="28"/>
          <w:szCs w:val="28"/>
        </w:rPr>
        <w:t>5. 优势与挑战的平衡：</w:t>
      </w:r>
    </w:p>
    <w:p w14:paraId="45C248C9" w14:textId="06BF8555" w:rsidR="00BB0DB1" w:rsidRPr="00BB0DB1" w:rsidRDefault="00BB0DB1" w:rsidP="00BB0DB1">
      <w:pPr>
        <w:ind w:firstLineChars="200" w:firstLine="560"/>
        <w:rPr>
          <w:rFonts w:ascii="宋体" w:eastAsia="宋体" w:hAnsi="宋体" w:hint="eastAsia"/>
          <w:sz w:val="28"/>
          <w:szCs w:val="28"/>
        </w:rPr>
      </w:pPr>
      <w:r w:rsidRPr="00BB0DB1">
        <w:rPr>
          <w:rFonts w:ascii="宋体" w:eastAsia="宋体" w:hAnsi="宋体" w:hint="eastAsia"/>
          <w:sz w:val="28"/>
          <w:szCs w:val="28"/>
        </w:rPr>
        <w:t>戴尔的供应</w:t>
      </w:r>
      <w:proofErr w:type="gramStart"/>
      <w:r w:rsidRPr="00BB0DB1">
        <w:rPr>
          <w:rFonts w:ascii="宋体" w:eastAsia="宋体" w:hAnsi="宋体" w:hint="eastAsia"/>
          <w:sz w:val="28"/>
          <w:szCs w:val="28"/>
        </w:rPr>
        <w:t>链优势</w:t>
      </w:r>
      <w:proofErr w:type="gramEnd"/>
      <w:r w:rsidRPr="00BB0DB1">
        <w:rPr>
          <w:rFonts w:ascii="宋体" w:eastAsia="宋体" w:hAnsi="宋体" w:hint="eastAsia"/>
          <w:sz w:val="28"/>
          <w:szCs w:val="28"/>
        </w:rPr>
        <w:t>体现在其灵活性和定制化生产上，使得公司能够满足客户个性化需求，提高市场竞争力。然而，全球供应链复杂性和快速变化的市场需求仍然是挑战。戴尔需要不断创新和适应，以保持竞争力并在动荡的市场中取得长期成功。</w:t>
      </w:r>
    </w:p>
    <w:p w14:paraId="496F2966" w14:textId="412A16F5" w:rsidR="00BB0DB1" w:rsidRPr="00BB0DB1" w:rsidRDefault="00BB0DB1" w:rsidP="00BB0DB1">
      <w:pPr>
        <w:rPr>
          <w:rFonts w:ascii="宋体" w:eastAsia="宋体" w:hAnsi="宋体"/>
          <w:sz w:val="28"/>
          <w:szCs w:val="28"/>
        </w:rPr>
      </w:pPr>
      <w:r w:rsidRPr="00BB0DB1">
        <w:rPr>
          <w:rFonts w:ascii="宋体" w:eastAsia="宋体" w:hAnsi="宋体"/>
          <w:sz w:val="28"/>
          <w:szCs w:val="28"/>
        </w:rPr>
        <w:t xml:space="preserve">6. </w:t>
      </w:r>
      <w:r>
        <w:rPr>
          <w:rFonts w:ascii="宋体" w:eastAsia="宋体" w:hAnsi="宋体" w:hint="eastAsia"/>
          <w:sz w:val="28"/>
          <w:szCs w:val="28"/>
        </w:rPr>
        <w:t>总结</w:t>
      </w:r>
      <w:r w:rsidRPr="00BB0DB1">
        <w:rPr>
          <w:rFonts w:ascii="宋体" w:eastAsia="宋体" w:hAnsi="宋体"/>
          <w:sz w:val="28"/>
          <w:szCs w:val="28"/>
        </w:rPr>
        <w:t>：</w:t>
      </w:r>
    </w:p>
    <w:p w14:paraId="039E1159" w14:textId="68E5AA87" w:rsidR="00BB0DB1" w:rsidRDefault="00BB0DB1" w:rsidP="00BB0DB1">
      <w:pPr>
        <w:ind w:firstLineChars="200" w:firstLine="560"/>
        <w:rPr>
          <w:rFonts w:ascii="宋体" w:eastAsia="宋体" w:hAnsi="宋体"/>
          <w:sz w:val="28"/>
          <w:szCs w:val="28"/>
        </w:rPr>
      </w:pPr>
      <w:r w:rsidRPr="00BB0DB1">
        <w:rPr>
          <w:rFonts w:ascii="宋体" w:eastAsia="宋体" w:hAnsi="宋体" w:hint="eastAsia"/>
          <w:sz w:val="28"/>
          <w:szCs w:val="28"/>
        </w:rPr>
        <w:t>戴尔公司通过整合物流、信息流和资金流的协同作用，建立了一个高效、灵活、成本优势明显的供应链体系。</w:t>
      </w:r>
      <w:r>
        <w:rPr>
          <w:rFonts w:ascii="宋体" w:eastAsia="宋体" w:hAnsi="宋体" w:hint="eastAsia"/>
          <w:sz w:val="28"/>
          <w:szCs w:val="28"/>
        </w:rPr>
        <w:t>毫无疑问，在戴尔的成功之路中，其成功的</w:t>
      </w:r>
      <w:r w:rsidRPr="00BB0DB1">
        <w:rPr>
          <w:rFonts w:ascii="宋体" w:eastAsia="宋体" w:hAnsi="宋体" w:hint="eastAsia"/>
          <w:sz w:val="28"/>
          <w:szCs w:val="28"/>
        </w:rPr>
        <w:t>供应链</w:t>
      </w:r>
      <w:r>
        <w:rPr>
          <w:rFonts w:ascii="宋体" w:eastAsia="宋体" w:hAnsi="宋体" w:hint="eastAsia"/>
          <w:sz w:val="28"/>
          <w:szCs w:val="28"/>
        </w:rPr>
        <w:t>，融洽的</w:t>
      </w:r>
      <w:r w:rsidRPr="00BB0DB1">
        <w:rPr>
          <w:rFonts w:ascii="宋体" w:eastAsia="宋体" w:hAnsi="宋体" w:hint="eastAsia"/>
          <w:sz w:val="28"/>
          <w:szCs w:val="28"/>
        </w:rPr>
        <w:t>合作伙伴关</w:t>
      </w:r>
      <w:r>
        <w:rPr>
          <w:rFonts w:ascii="宋体" w:eastAsia="宋体" w:hAnsi="宋体" w:hint="eastAsia"/>
          <w:sz w:val="28"/>
          <w:szCs w:val="28"/>
        </w:rPr>
        <w:t>系及其</w:t>
      </w:r>
      <w:r w:rsidRPr="00BB0DB1">
        <w:rPr>
          <w:rFonts w:ascii="宋体" w:eastAsia="宋体" w:hAnsi="宋体" w:hint="eastAsia"/>
          <w:sz w:val="28"/>
          <w:szCs w:val="28"/>
        </w:rPr>
        <w:t>不断创新的能力是公司在全球竞争中脱颖而出的关键。然而，时刻保持对市场变化的敏感性和适应性，是戴尔在未来取得持续成功的关键。</w:t>
      </w:r>
    </w:p>
    <w:p w14:paraId="23D6818C" w14:textId="77777777" w:rsidR="00BB0DB1" w:rsidRDefault="00BB0DB1" w:rsidP="00BB0DB1">
      <w:pPr>
        <w:ind w:firstLineChars="200" w:firstLine="560"/>
        <w:rPr>
          <w:rFonts w:ascii="宋体" w:eastAsia="宋体" w:hAnsi="宋体"/>
          <w:sz w:val="28"/>
          <w:szCs w:val="28"/>
        </w:rPr>
      </w:pPr>
    </w:p>
    <w:p w14:paraId="3742235C" w14:textId="77777777" w:rsidR="00BB0DB1" w:rsidRDefault="00BB0DB1" w:rsidP="00BB0DB1">
      <w:pPr>
        <w:ind w:firstLineChars="200" w:firstLine="560"/>
        <w:rPr>
          <w:rFonts w:ascii="宋体" w:eastAsia="宋体" w:hAnsi="宋体"/>
          <w:sz w:val="28"/>
          <w:szCs w:val="28"/>
        </w:rPr>
      </w:pPr>
    </w:p>
    <w:p w14:paraId="3D1EFDFA" w14:textId="77777777" w:rsidR="00BB0DB1" w:rsidRDefault="00BB0DB1" w:rsidP="00BB0DB1">
      <w:pPr>
        <w:ind w:firstLineChars="200" w:firstLine="560"/>
        <w:rPr>
          <w:rFonts w:ascii="宋体" w:eastAsia="宋体" w:hAnsi="宋体"/>
          <w:sz w:val="28"/>
          <w:szCs w:val="28"/>
        </w:rPr>
      </w:pPr>
    </w:p>
    <w:p w14:paraId="1387EFCC" w14:textId="77777777" w:rsidR="00BB0DB1" w:rsidRDefault="00BB0DB1" w:rsidP="00BB0DB1">
      <w:pPr>
        <w:ind w:firstLineChars="200" w:firstLine="560"/>
        <w:rPr>
          <w:rFonts w:ascii="宋体" w:eastAsia="宋体" w:hAnsi="宋体"/>
          <w:sz w:val="28"/>
          <w:szCs w:val="28"/>
        </w:rPr>
      </w:pPr>
    </w:p>
    <w:p w14:paraId="687AC1D6" w14:textId="77777777" w:rsidR="00BB0DB1" w:rsidRDefault="00BB0DB1" w:rsidP="00BB0DB1">
      <w:pPr>
        <w:ind w:firstLineChars="200" w:firstLine="560"/>
        <w:rPr>
          <w:rFonts w:ascii="宋体" w:eastAsia="宋体" w:hAnsi="宋体"/>
          <w:sz w:val="28"/>
          <w:szCs w:val="28"/>
        </w:rPr>
      </w:pPr>
    </w:p>
    <w:p w14:paraId="4D858A2E" w14:textId="77777777" w:rsidR="00BB0DB1" w:rsidRDefault="00BB0DB1" w:rsidP="00BB0DB1">
      <w:pPr>
        <w:ind w:firstLineChars="200" w:firstLine="560"/>
        <w:rPr>
          <w:rFonts w:ascii="宋体" w:eastAsia="宋体" w:hAnsi="宋体"/>
          <w:sz w:val="28"/>
          <w:szCs w:val="28"/>
        </w:rPr>
      </w:pPr>
    </w:p>
    <w:p w14:paraId="4A209430" w14:textId="77777777" w:rsidR="00BB0DB1" w:rsidRDefault="00BB0DB1" w:rsidP="00BB0DB1">
      <w:pPr>
        <w:ind w:firstLineChars="200" w:firstLine="560"/>
        <w:rPr>
          <w:rFonts w:ascii="宋体" w:eastAsia="宋体" w:hAnsi="宋体"/>
          <w:sz w:val="28"/>
          <w:szCs w:val="28"/>
        </w:rPr>
      </w:pPr>
    </w:p>
    <w:p w14:paraId="7EAB5ABD" w14:textId="77777777" w:rsidR="00BB0DB1" w:rsidRDefault="00BB0DB1" w:rsidP="00BB0DB1">
      <w:pPr>
        <w:ind w:firstLineChars="200" w:firstLine="560"/>
        <w:rPr>
          <w:rFonts w:ascii="宋体" w:eastAsia="宋体" w:hAnsi="宋体"/>
          <w:sz w:val="28"/>
          <w:szCs w:val="28"/>
        </w:rPr>
      </w:pPr>
    </w:p>
    <w:p w14:paraId="006512AC" w14:textId="1207E769" w:rsidR="000811DB" w:rsidRPr="000811DB" w:rsidRDefault="000811DB" w:rsidP="000811DB">
      <w:pPr>
        <w:ind w:firstLineChars="200" w:firstLine="643"/>
        <w:jc w:val="center"/>
        <w:rPr>
          <w:rFonts w:ascii="黑体" w:eastAsia="黑体" w:hAnsi="黑体" w:hint="eastAsia"/>
          <w:b/>
          <w:bCs/>
          <w:sz w:val="32"/>
          <w:szCs w:val="32"/>
        </w:rPr>
      </w:pPr>
      <w:r w:rsidRPr="000811DB">
        <w:rPr>
          <w:rFonts w:ascii="黑体" w:eastAsia="黑体" w:hAnsi="黑体"/>
          <w:b/>
          <w:bCs/>
          <w:sz w:val="32"/>
          <w:szCs w:val="32"/>
        </w:rPr>
        <w:lastRenderedPageBreak/>
        <w:t>电子商务助力上海贝尔供应链管理的案例分析</w:t>
      </w:r>
    </w:p>
    <w:p w14:paraId="3EF1796F" w14:textId="5445754B" w:rsidR="000811DB" w:rsidRPr="000811DB" w:rsidRDefault="000811DB" w:rsidP="000811DB">
      <w:pPr>
        <w:ind w:firstLineChars="200" w:firstLine="560"/>
        <w:rPr>
          <w:rFonts w:ascii="宋体" w:eastAsia="宋体" w:hAnsi="宋体" w:hint="eastAsia"/>
          <w:sz w:val="28"/>
          <w:szCs w:val="28"/>
        </w:rPr>
      </w:pPr>
      <w:r w:rsidRPr="000811DB">
        <w:rPr>
          <w:rFonts w:ascii="宋体" w:eastAsia="宋体" w:hAnsi="宋体" w:hint="eastAsia"/>
          <w:sz w:val="28"/>
          <w:szCs w:val="28"/>
        </w:rPr>
        <w:t>随着电子商务的迅猛发展，企业在全球市场中寻求更高效、灵活的供应链管理成为关键。本文以上海诺基亚贝尔为例，通过电子商务的应用，深入探讨了该公司如何解决传统供应链管理问题，实现供应链的优化和创新。</w:t>
      </w:r>
    </w:p>
    <w:p w14:paraId="50CC5F54" w14:textId="7564A8E5" w:rsidR="000811DB" w:rsidRPr="000811DB" w:rsidRDefault="000811DB" w:rsidP="000811DB">
      <w:pPr>
        <w:ind w:firstLineChars="200" w:firstLine="560"/>
        <w:rPr>
          <w:rFonts w:ascii="宋体" w:eastAsia="宋体" w:hAnsi="宋体"/>
          <w:sz w:val="28"/>
          <w:szCs w:val="28"/>
        </w:rPr>
      </w:pPr>
      <w:r w:rsidRPr="000811DB">
        <w:rPr>
          <w:rFonts w:ascii="宋体" w:eastAsia="宋体" w:hAnsi="宋体"/>
          <w:sz w:val="28"/>
          <w:szCs w:val="28"/>
        </w:rPr>
        <w:t>一、供应链现状问题</w:t>
      </w:r>
      <w:r>
        <w:rPr>
          <w:rFonts w:ascii="宋体" w:eastAsia="宋体" w:hAnsi="宋体" w:hint="eastAsia"/>
          <w:sz w:val="28"/>
          <w:szCs w:val="28"/>
        </w:rPr>
        <w:t>：</w:t>
      </w:r>
    </w:p>
    <w:p w14:paraId="70C4F6DF" w14:textId="31B048C3" w:rsidR="000811DB" w:rsidRPr="000811DB" w:rsidRDefault="000811DB" w:rsidP="000811DB">
      <w:pPr>
        <w:ind w:firstLineChars="200" w:firstLine="560"/>
        <w:rPr>
          <w:rFonts w:ascii="宋体" w:eastAsia="宋体" w:hAnsi="宋体" w:hint="eastAsia"/>
          <w:sz w:val="28"/>
          <w:szCs w:val="28"/>
        </w:rPr>
      </w:pPr>
      <w:r w:rsidRPr="000811DB">
        <w:rPr>
          <w:rFonts w:ascii="宋体" w:eastAsia="宋体" w:hAnsi="宋体" w:hint="eastAsia"/>
          <w:sz w:val="28"/>
          <w:szCs w:val="28"/>
        </w:rPr>
        <w:t>上海诺基亚贝尔在电子商务兴起前，面临了传统供应链管理的瓶颈。库存积压、材料</w:t>
      </w:r>
      <w:proofErr w:type="gramStart"/>
      <w:r w:rsidRPr="000811DB">
        <w:rPr>
          <w:rFonts w:ascii="宋体" w:eastAsia="宋体" w:hAnsi="宋体" w:hint="eastAsia"/>
          <w:sz w:val="28"/>
          <w:szCs w:val="28"/>
        </w:rPr>
        <w:t>不</w:t>
      </w:r>
      <w:proofErr w:type="gramEnd"/>
      <w:r w:rsidRPr="000811DB">
        <w:rPr>
          <w:rFonts w:ascii="宋体" w:eastAsia="宋体" w:hAnsi="宋体" w:hint="eastAsia"/>
          <w:sz w:val="28"/>
          <w:szCs w:val="28"/>
        </w:rPr>
        <w:t>成套、产品履约率低等问题威胁着企业的运营效率。于是，公司迎来了对供应链管理的迫切改革需求。</w:t>
      </w:r>
    </w:p>
    <w:p w14:paraId="4F3FB129" w14:textId="40367971" w:rsidR="000811DB" w:rsidRPr="000811DB" w:rsidRDefault="000811DB" w:rsidP="000811DB">
      <w:pPr>
        <w:ind w:firstLineChars="200" w:firstLine="560"/>
        <w:rPr>
          <w:rFonts w:ascii="宋体" w:eastAsia="宋体" w:hAnsi="宋体"/>
          <w:sz w:val="28"/>
          <w:szCs w:val="28"/>
        </w:rPr>
      </w:pPr>
      <w:r w:rsidRPr="000811DB">
        <w:rPr>
          <w:rFonts w:ascii="宋体" w:eastAsia="宋体" w:hAnsi="宋体"/>
          <w:sz w:val="28"/>
          <w:szCs w:val="28"/>
        </w:rPr>
        <w:t>二、电子商务供应链管理战略的实施：</w:t>
      </w:r>
    </w:p>
    <w:p w14:paraId="597C5E51" w14:textId="4E9D498F" w:rsidR="000811DB" w:rsidRPr="000811DB" w:rsidRDefault="000811DB" w:rsidP="000811DB">
      <w:pPr>
        <w:ind w:firstLineChars="200" w:firstLine="560"/>
        <w:rPr>
          <w:rFonts w:ascii="宋体" w:eastAsia="宋体" w:hAnsi="宋体"/>
          <w:sz w:val="28"/>
          <w:szCs w:val="28"/>
        </w:rPr>
      </w:pPr>
      <w:r w:rsidRPr="000811DB">
        <w:rPr>
          <w:rFonts w:ascii="宋体" w:eastAsia="宋体" w:hAnsi="宋体"/>
          <w:sz w:val="28"/>
          <w:szCs w:val="28"/>
        </w:rPr>
        <w:t>1.供应商关系管理的E化：</w:t>
      </w:r>
    </w:p>
    <w:p w14:paraId="133B1CE6" w14:textId="0F1F7174" w:rsidR="000811DB" w:rsidRPr="000811DB" w:rsidRDefault="000811DB" w:rsidP="000811DB">
      <w:pPr>
        <w:ind w:firstLineChars="200" w:firstLine="560"/>
        <w:rPr>
          <w:rFonts w:ascii="宋体" w:eastAsia="宋体" w:hAnsi="宋体"/>
          <w:sz w:val="28"/>
          <w:szCs w:val="28"/>
        </w:rPr>
      </w:pPr>
      <w:r w:rsidRPr="000811DB">
        <w:rPr>
          <w:rFonts w:ascii="宋体" w:eastAsia="宋体" w:hAnsi="宋体"/>
          <w:sz w:val="28"/>
          <w:szCs w:val="28"/>
        </w:rPr>
        <w:t xml:space="preserve">   制定供应商关系管理模型，明确信息沟通标准。</w:t>
      </w:r>
    </w:p>
    <w:p w14:paraId="1EA7488F" w14:textId="415D2342" w:rsidR="000811DB" w:rsidRPr="000811DB" w:rsidRDefault="000811DB" w:rsidP="000811DB">
      <w:pPr>
        <w:ind w:firstLineChars="200" w:firstLine="560"/>
        <w:rPr>
          <w:rFonts w:ascii="宋体" w:eastAsia="宋体" w:hAnsi="宋体" w:hint="eastAsia"/>
          <w:sz w:val="28"/>
          <w:szCs w:val="28"/>
        </w:rPr>
      </w:pPr>
      <w:r w:rsidRPr="000811DB">
        <w:rPr>
          <w:rFonts w:ascii="宋体" w:eastAsia="宋体" w:hAnsi="宋体"/>
          <w:sz w:val="28"/>
          <w:szCs w:val="28"/>
        </w:rPr>
        <w:t xml:space="preserve">   利用电子商务进行全球供应商的公平竞争遴选。</w:t>
      </w:r>
    </w:p>
    <w:p w14:paraId="12976AB2" w14:textId="0E0E1DE3" w:rsidR="000811DB" w:rsidRPr="000811DB" w:rsidRDefault="000811DB" w:rsidP="000811DB">
      <w:pPr>
        <w:ind w:firstLineChars="200" w:firstLine="560"/>
        <w:rPr>
          <w:rFonts w:ascii="宋体" w:eastAsia="宋体" w:hAnsi="宋体"/>
          <w:sz w:val="28"/>
          <w:szCs w:val="28"/>
        </w:rPr>
      </w:pPr>
      <w:r w:rsidRPr="000811DB">
        <w:rPr>
          <w:rFonts w:ascii="宋体" w:eastAsia="宋体" w:hAnsi="宋体"/>
          <w:sz w:val="28"/>
          <w:szCs w:val="28"/>
        </w:rPr>
        <w:t>2.生产任务外包业务的E化：</w:t>
      </w:r>
    </w:p>
    <w:p w14:paraId="55E4F2D9" w14:textId="66EFA0B1" w:rsidR="000811DB" w:rsidRPr="000811DB" w:rsidRDefault="000811DB" w:rsidP="000811DB">
      <w:pPr>
        <w:ind w:firstLineChars="200" w:firstLine="560"/>
        <w:rPr>
          <w:rFonts w:ascii="宋体" w:eastAsia="宋体" w:hAnsi="宋体"/>
          <w:sz w:val="28"/>
          <w:szCs w:val="28"/>
        </w:rPr>
      </w:pPr>
      <w:r w:rsidRPr="000811DB">
        <w:rPr>
          <w:rFonts w:ascii="宋体" w:eastAsia="宋体" w:hAnsi="宋体"/>
          <w:sz w:val="28"/>
          <w:szCs w:val="28"/>
        </w:rPr>
        <w:t xml:space="preserve">   考虑外包厂商的信息基础设施和平台情况。</w:t>
      </w:r>
    </w:p>
    <w:p w14:paraId="3DB0ECC2" w14:textId="1FE3AA69" w:rsidR="000811DB" w:rsidRPr="000811DB" w:rsidRDefault="000811DB" w:rsidP="000811DB">
      <w:pPr>
        <w:ind w:firstLineChars="200" w:firstLine="560"/>
        <w:rPr>
          <w:rFonts w:ascii="宋体" w:eastAsia="宋体" w:hAnsi="宋体" w:hint="eastAsia"/>
          <w:sz w:val="28"/>
          <w:szCs w:val="28"/>
        </w:rPr>
      </w:pPr>
      <w:r w:rsidRPr="000811DB">
        <w:rPr>
          <w:rFonts w:ascii="宋体" w:eastAsia="宋体" w:hAnsi="宋体"/>
          <w:sz w:val="28"/>
          <w:szCs w:val="28"/>
        </w:rPr>
        <w:t xml:space="preserve">   通过电子商务技术协调和管理外包业务，实现信息、资源共享。</w:t>
      </w:r>
    </w:p>
    <w:p w14:paraId="4777A385" w14:textId="4B516EA2" w:rsidR="000811DB" w:rsidRPr="000811DB" w:rsidRDefault="000811DB" w:rsidP="000811DB">
      <w:pPr>
        <w:ind w:firstLineChars="200" w:firstLine="560"/>
        <w:rPr>
          <w:rFonts w:ascii="宋体" w:eastAsia="宋体" w:hAnsi="宋体"/>
          <w:sz w:val="28"/>
          <w:szCs w:val="28"/>
        </w:rPr>
      </w:pPr>
      <w:r w:rsidRPr="000811DB">
        <w:rPr>
          <w:rFonts w:ascii="宋体" w:eastAsia="宋体" w:hAnsi="宋体"/>
          <w:sz w:val="28"/>
          <w:szCs w:val="28"/>
        </w:rPr>
        <w:t>3.库存管理战略的E化：</w:t>
      </w:r>
    </w:p>
    <w:p w14:paraId="53C90560" w14:textId="5E3E3FFB" w:rsidR="000811DB" w:rsidRPr="000811DB" w:rsidRDefault="000811DB" w:rsidP="000811DB">
      <w:pPr>
        <w:ind w:firstLineChars="200" w:firstLine="560"/>
        <w:rPr>
          <w:rFonts w:ascii="宋体" w:eastAsia="宋体" w:hAnsi="宋体"/>
          <w:sz w:val="28"/>
          <w:szCs w:val="28"/>
        </w:rPr>
      </w:pPr>
      <w:r w:rsidRPr="000811DB">
        <w:rPr>
          <w:rFonts w:ascii="宋体" w:eastAsia="宋体" w:hAnsi="宋体"/>
          <w:sz w:val="28"/>
          <w:szCs w:val="28"/>
        </w:rPr>
        <w:t xml:space="preserve">   采用联合库存管理策略，共同管理关键性材料资源库存。</w:t>
      </w:r>
    </w:p>
    <w:p w14:paraId="6AB1C034" w14:textId="60DC0C81" w:rsidR="000811DB" w:rsidRPr="000811DB" w:rsidRDefault="000811DB" w:rsidP="000811DB">
      <w:pPr>
        <w:ind w:firstLineChars="200" w:firstLine="560"/>
        <w:rPr>
          <w:rFonts w:ascii="宋体" w:eastAsia="宋体" w:hAnsi="宋体" w:hint="eastAsia"/>
          <w:sz w:val="28"/>
          <w:szCs w:val="28"/>
        </w:rPr>
      </w:pPr>
      <w:r w:rsidRPr="000811DB">
        <w:rPr>
          <w:rFonts w:ascii="宋体" w:eastAsia="宋体" w:hAnsi="宋体"/>
          <w:sz w:val="28"/>
          <w:szCs w:val="28"/>
        </w:rPr>
        <w:t xml:space="preserve">   通过电子商务手段实现供应链系统的信息、资源共享。</w:t>
      </w:r>
    </w:p>
    <w:p w14:paraId="40277836" w14:textId="261694A6" w:rsidR="000811DB" w:rsidRPr="000811DB" w:rsidRDefault="000811DB" w:rsidP="000811DB">
      <w:pPr>
        <w:ind w:firstLineChars="200" w:firstLine="560"/>
        <w:rPr>
          <w:rFonts w:ascii="宋体" w:eastAsia="宋体" w:hAnsi="宋体"/>
          <w:sz w:val="28"/>
          <w:szCs w:val="28"/>
        </w:rPr>
      </w:pPr>
      <w:r w:rsidRPr="000811DB">
        <w:rPr>
          <w:rFonts w:ascii="宋体" w:eastAsia="宋体" w:hAnsi="宋体"/>
          <w:sz w:val="28"/>
          <w:szCs w:val="28"/>
        </w:rPr>
        <w:t>4.需求预测和响应的E化：</w:t>
      </w:r>
    </w:p>
    <w:p w14:paraId="453B89FB" w14:textId="655BADB3" w:rsidR="000811DB" w:rsidRPr="000811DB" w:rsidRDefault="000811DB" w:rsidP="000811DB">
      <w:pPr>
        <w:ind w:firstLineChars="200" w:firstLine="560"/>
        <w:rPr>
          <w:rFonts w:ascii="宋体" w:eastAsia="宋体" w:hAnsi="宋体"/>
          <w:sz w:val="28"/>
          <w:szCs w:val="28"/>
        </w:rPr>
      </w:pPr>
      <w:r w:rsidRPr="000811DB">
        <w:rPr>
          <w:rFonts w:ascii="宋体" w:eastAsia="宋体" w:hAnsi="宋体"/>
          <w:sz w:val="28"/>
          <w:szCs w:val="28"/>
        </w:rPr>
        <w:t xml:space="preserve">   利用电子商务技术提高市场预测水平。</w:t>
      </w:r>
    </w:p>
    <w:p w14:paraId="0146BFFA" w14:textId="7FE37E02" w:rsidR="000811DB" w:rsidRPr="000811DB" w:rsidRDefault="000811DB" w:rsidP="000811DB">
      <w:pPr>
        <w:ind w:firstLineChars="200" w:firstLine="560"/>
        <w:rPr>
          <w:rFonts w:ascii="宋体" w:eastAsia="宋体" w:hAnsi="宋体" w:hint="eastAsia"/>
          <w:sz w:val="28"/>
          <w:szCs w:val="28"/>
        </w:rPr>
      </w:pPr>
      <w:r w:rsidRPr="000811DB">
        <w:rPr>
          <w:rFonts w:ascii="宋体" w:eastAsia="宋体" w:hAnsi="宋体"/>
          <w:sz w:val="28"/>
          <w:szCs w:val="28"/>
        </w:rPr>
        <w:lastRenderedPageBreak/>
        <w:t xml:space="preserve">   建立需求预测网络体系，实时跟踪市场需求趋势。</w:t>
      </w:r>
    </w:p>
    <w:p w14:paraId="123F844F" w14:textId="4D753F9F" w:rsidR="000811DB" w:rsidRPr="000811DB" w:rsidRDefault="000811DB" w:rsidP="000811DB">
      <w:pPr>
        <w:ind w:firstLineChars="200" w:firstLine="560"/>
        <w:rPr>
          <w:rFonts w:ascii="宋体" w:eastAsia="宋体" w:hAnsi="宋体"/>
          <w:sz w:val="28"/>
          <w:szCs w:val="28"/>
        </w:rPr>
      </w:pPr>
      <w:r w:rsidRPr="000811DB">
        <w:rPr>
          <w:rFonts w:ascii="宋体" w:eastAsia="宋体" w:hAnsi="宋体"/>
          <w:sz w:val="28"/>
          <w:szCs w:val="28"/>
        </w:rPr>
        <w:t>5.市场和客户响应的E化：</w:t>
      </w:r>
    </w:p>
    <w:p w14:paraId="29C37DCE" w14:textId="488C3F39" w:rsidR="000811DB" w:rsidRPr="000811DB" w:rsidRDefault="000811DB" w:rsidP="000811DB">
      <w:pPr>
        <w:ind w:firstLineChars="200" w:firstLine="560"/>
        <w:rPr>
          <w:rFonts w:ascii="宋体" w:eastAsia="宋体" w:hAnsi="宋体"/>
          <w:sz w:val="28"/>
          <w:szCs w:val="28"/>
        </w:rPr>
      </w:pPr>
      <w:r w:rsidRPr="000811DB">
        <w:rPr>
          <w:rFonts w:ascii="宋体" w:eastAsia="宋体" w:hAnsi="宋体"/>
          <w:sz w:val="28"/>
          <w:szCs w:val="28"/>
        </w:rPr>
        <w:t xml:space="preserve">   建立电子联接系统，实现市场需求与企业ERP系统同步。</w:t>
      </w:r>
    </w:p>
    <w:p w14:paraId="536601E6" w14:textId="2E990CD0" w:rsidR="000811DB" w:rsidRPr="000811DB" w:rsidRDefault="000811DB" w:rsidP="000811DB">
      <w:pPr>
        <w:ind w:firstLineChars="200" w:firstLine="560"/>
        <w:rPr>
          <w:rFonts w:ascii="宋体" w:eastAsia="宋体" w:hAnsi="宋体" w:hint="eastAsia"/>
          <w:sz w:val="28"/>
          <w:szCs w:val="28"/>
        </w:rPr>
      </w:pPr>
      <w:r w:rsidRPr="000811DB">
        <w:rPr>
          <w:rFonts w:ascii="宋体" w:eastAsia="宋体" w:hAnsi="宋体"/>
          <w:sz w:val="28"/>
          <w:szCs w:val="28"/>
        </w:rPr>
        <w:t xml:space="preserve">   逐步发展B2B电子商务，实现客户与企业内核的直接互动。</w:t>
      </w:r>
    </w:p>
    <w:p w14:paraId="0B63C7A6" w14:textId="06E4EBE0" w:rsidR="000811DB" w:rsidRPr="000811DB" w:rsidRDefault="000811DB" w:rsidP="000811DB">
      <w:pPr>
        <w:ind w:firstLineChars="200" w:firstLine="560"/>
        <w:rPr>
          <w:rFonts w:ascii="宋体" w:eastAsia="宋体" w:hAnsi="宋体"/>
          <w:sz w:val="28"/>
          <w:szCs w:val="28"/>
        </w:rPr>
      </w:pPr>
      <w:r w:rsidRPr="000811DB">
        <w:rPr>
          <w:rFonts w:ascii="宋体" w:eastAsia="宋体" w:hAnsi="宋体"/>
          <w:sz w:val="28"/>
          <w:szCs w:val="28"/>
        </w:rPr>
        <w:t>三、电子商务供应链管理的要素及关键切入点：</w:t>
      </w:r>
    </w:p>
    <w:p w14:paraId="0DEEDEC9" w14:textId="0E437892" w:rsidR="000811DB" w:rsidRPr="000811DB" w:rsidRDefault="000811DB" w:rsidP="000811DB">
      <w:pPr>
        <w:ind w:firstLineChars="200" w:firstLine="560"/>
        <w:rPr>
          <w:rFonts w:ascii="宋体" w:eastAsia="宋体" w:hAnsi="宋体"/>
          <w:sz w:val="28"/>
          <w:szCs w:val="28"/>
        </w:rPr>
      </w:pPr>
      <w:r w:rsidRPr="000811DB">
        <w:rPr>
          <w:rFonts w:ascii="宋体" w:eastAsia="宋体" w:hAnsi="宋体"/>
          <w:sz w:val="28"/>
          <w:szCs w:val="28"/>
        </w:rPr>
        <w:t>1.电子商务与供应链管理的集成：</w:t>
      </w:r>
    </w:p>
    <w:p w14:paraId="1FE57055" w14:textId="554929EC" w:rsidR="000811DB" w:rsidRPr="000811DB" w:rsidRDefault="000811DB" w:rsidP="000811DB">
      <w:pPr>
        <w:ind w:firstLineChars="200" w:firstLine="560"/>
        <w:rPr>
          <w:rFonts w:ascii="宋体" w:eastAsia="宋体" w:hAnsi="宋体"/>
          <w:sz w:val="28"/>
          <w:szCs w:val="28"/>
        </w:rPr>
      </w:pPr>
      <w:r w:rsidRPr="000811DB">
        <w:rPr>
          <w:rFonts w:ascii="宋体" w:eastAsia="宋体" w:hAnsi="宋体"/>
          <w:sz w:val="28"/>
          <w:szCs w:val="28"/>
        </w:rPr>
        <w:t xml:space="preserve">   通过电子商务技术实现全球供应链的信息、物流、资金流集成。</w:t>
      </w:r>
    </w:p>
    <w:p w14:paraId="38BBD582" w14:textId="619F0335" w:rsidR="000811DB" w:rsidRPr="000811DB" w:rsidRDefault="000811DB" w:rsidP="000811DB">
      <w:pPr>
        <w:ind w:firstLineChars="200" w:firstLine="560"/>
        <w:rPr>
          <w:rFonts w:ascii="宋体" w:eastAsia="宋体" w:hAnsi="宋体" w:hint="eastAsia"/>
          <w:sz w:val="28"/>
          <w:szCs w:val="28"/>
        </w:rPr>
      </w:pPr>
      <w:r w:rsidRPr="000811DB">
        <w:rPr>
          <w:rFonts w:ascii="宋体" w:eastAsia="宋体" w:hAnsi="宋体"/>
          <w:sz w:val="28"/>
          <w:szCs w:val="28"/>
        </w:rPr>
        <w:t xml:space="preserve">   电子商务应用弥补了传统供应链的不足，降低中小型企业加入的成本。</w:t>
      </w:r>
    </w:p>
    <w:p w14:paraId="18FAA7FB" w14:textId="39690DCE" w:rsidR="000811DB" w:rsidRPr="000811DB" w:rsidRDefault="000811DB" w:rsidP="000811DB">
      <w:pPr>
        <w:ind w:firstLineChars="200" w:firstLine="560"/>
        <w:rPr>
          <w:rFonts w:ascii="宋体" w:eastAsia="宋体" w:hAnsi="宋体"/>
          <w:sz w:val="28"/>
          <w:szCs w:val="28"/>
        </w:rPr>
      </w:pPr>
      <w:r w:rsidRPr="000811DB">
        <w:rPr>
          <w:rFonts w:ascii="宋体" w:eastAsia="宋体" w:hAnsi="宋体"/>
          <w:sz w:val="28"/>
          <w:szCs w:val="28"/>
        </w:rPr>
        <w:t>2.应用的切入点分析：</w:t>
      </w:r>
    </w:p>
    <w:p w14:paraId="630B1429" w14:textId="5530DE07" w:rsidR="000811DB" w:rsidRPr="000811DB" w:rsidRDefault="000811DB" w:rsidP="000811DB">
      <w:pPr>
        <w:ind w:firstLineChars="200" w:firstLine="560"/>
        <w:rPr>
          <w:rFonts w:ascii="宋体" w:eastAsia="宋体" w:hAnsi="宋体"/>
          <w:sz w:val="28"/>
          <w:szCs w:val="28"/>
        </w:rPr>
      </w:pPr>
      <w:r w:rsidRPr="000811DB">
        <w:rPr>
          <w:rFonts w:ascii="宋体" w:eastAsia="宋体" w:hAnsi="宋体"/>
          <w:sz w:val="28"/>
          <w:szCs w:val="28"/>
        </w:rPr>
        <w:t xml:space="preserve">   从区域性和流动性因素出发，构建供应链管理系统矩阵分析模型。</w:t>
      </w:r>
    </w:p>
    <w:p w14:paraId="21482BD0" w14:textId="53CAD7AA" w:rsidR="000811DB" w:rsidRPr="000811DB" w:rsidRDefault="000811DB" w:rsidP="000811DB">
      <w:pPr>
        <w:ind w:firstLineChars="200" w:firstLine="560"/>
        <w:rPr>
          <w:rFonts w:ascii="宋体" w:eastAsia="宋体" w:hAnsi="宋体" w:hint="eastAsia"/>
          <w:sz w:val="28"/>
          <w:szCs w:val="28"/>
        </w:rPr>
      </w:pPr>
      <w:r w:rsidRPr="000811DB">
        <w:rPr>
          <w:rFonts w:ascii="宋体" w:eastAsia="宋体" w:hAnsi="宋体"/>
          <w:sz w:val="28"/>
          <w:szCs w:val="28"/>
        </w:rPr>
        <w:t xml:space="preserve">   关注订单处理、生产组织、采购管理、配送与运输管理、库存管理等方面的电子商务应用。</w:t>
      </w:r>
    </w:p>
    <w:p w14:paraId="68C5A034" w14:textId="3AE0E3B0" w:rsidR="000811DB" w:rsidRPr="000811DB" w:rsidRDefault="000811DB" w:rsidP="000811DB">
      <w:pPr>
        <w:ind w:firstLineChars="200" w:firstLine="560"/>
        <w:rPr>
          <w:rFonts w:ascii="宋体" w:eastAsia="宋体" w:hAnsi="宋体"/>
          <w:sz w:val="28"/>
          <w:szCs w:val="28"/>
        </w:rPr>
      </w:pPr>
      <w:r w:rsidRPr="000811DB">
        <w:rPr>
          <w:rFonts w:ascii="宋体" w:eastAsia="宋体" w:hAnsi="宋体"/>
          <w:sz w:val="28"/>
          <w:szCs w:val="28"/>
        </w:rPr>
        <w:t>四、成功实施的结果：</w:t>
      </w:r>
    </w:p>
    <w:p w14:paraId="0FD482DF" w14:textId="1A45D593" w:rsidR="000811DB" w:rsidRPr="000811DB" w:rsidRDefault="000811DB" w:rsidP="000811DB">
      <w:pPr>
        <w:ind w:firstLineChars="200" w:firstLine="560"/>
        <w:rPr>
          <w:rFonts w:ascii="宋体" w:eastAsia="宋体" w:hAnsi="宋体" w:hint="eastAsia"/>
          <w:sz w:val="28"/>
          <w:szCs w:val="28"/>
        </w:rPr>
      </w:pPr>
      <w:r w:rsidRPr="000811DB">
        <w:rPr>
          <w:rFonts w:ascii="宋体" w:eastAsia="宋体" w:hAnsi="宋体" w:hint="eastAsia"/>
          <w:sz w:val="28"/>
          <w:szCs w:val="28"/>
        </w:rPr>
        <w:t>上海诺基亚贝尔通过电子商务供应链管理战略的实施，取得了显著成果。供应链运营效率提升，信息、资源共享实现，库存管理变得更为灵活。电子商务的集成使得企业更好地适应了全球市场和客户需求的变化，提高了国际竞争力。</w:t>
      </w:r>
    </w:p>
    <w:p w14:paraId="66AD5E42" w14:textId="0F7F1B45" w:rsidR="000811DB" w:rsidRPr="000811DB" w:rsidRDefault="000811DB" w:rsidP="000811DB">
      <w:pPr>
        <w:ind w:firstLineChars="200" w:firstLine="560"/>
        <w:rPr>
          <w:rFonts w:ascii="宋体" w:eastAsia="宋体" w:hAnsi="宋体"/>
          <w:sz w:val="28"/>
          <w:szCs w:val="28"/>
        </w:rPr>
      </w:pPr>
      <w:r w:rsidRPr="000811DB">
        <w:rPr>
          <w:rFonts w:ascii="宋体" w:eastAsia="宋体" w:hAnsi="宋体"/>
          <w:sz w:val="28"/>
          <w:szCs w:val="28"/>
        </w:rPr>
        <w:t>五、启示与展望：</w:t>
      </w:r>
    </w:p>
    <w:p w14:paraId="2405E6A1" w14:textId="77777777" w:rsidR="000811DB" w:rsidRPr="000811DB" w:rsidRDefault="000811DB" w:rsidP="000811DB">
      <w:pPr>
        <w:ind w:firstLineChars="200" w:firstLine="560"/>
        <w:rPr>
          <w:rFonts w:ascii="宋体" w:eastAsia="宋体" w:hAnsi="宋体"/>
          <w:sz w:val="28"/>
          <w:szCs w:val="28"/>
        </w:rPr>
      </w:pPr>
      <w:r w:rsidRPr="000811DB">
        <w:rPr>
          <w:rFonts w:ascii="宋体" w:eastAsia="宋体" w:hAnsi="宋体" w:hint="eastAsia"/>
          <w:sz w:val="28"/>
          <w:szCs w:val="28"/>
        </w:rPr>
        <w:t>该案例为其他企业在电子商务时代的供应链管理提供了有益的</w:t>
      </w:r>
      <w:r w:rsidRPr="000811DB">
        <w:rPr>
          <w:rFonts w:ascii="宋体" w:eastAsia="宋体" w:hAnsi="宋体" w:hint="eastAsia"/>
          <w:sz w:val="28"/>
          <w:szCs w:val="28"/>
        </w:rPr>
        <w:lastRenderedPageBreak/>
        <w:t>借鉴和经验。电子商务不仅是问题的解决方案，更是推动供应</w:t>
      </w:r>
      <w:proofErr w:type="gramStart"/>
      <w:r w:rsidRPr="000811DB">
        <w:rPr>
          <w:rFonts w:ascii="宋体" w:eastAsia="宋体" w:hAnsi="宋体" w:hint="eastAsia"/>
          <w:sz w:val="28"/>
          <w:szCs w:val="28"/>
        </w:rPr>
        <w:t>链创新</w:t>
      </w:r>
      <w:proofErr w:type="gramEnd"/>
      <w:r w:rsidRPr="000811DB">
        <w:rPr>
          <w:rFonts w:ascii="宋体" w:eastAsia="宋体" w:hAnsi="宋体" w:hint="eastAsia"/>
          <w:sz w:val="28"/>
          <w:szCs w:val="28"/>
        </w:rPr>
        <w:t>的动力。未来，企业应继续关注电子商务技术的发展，不断优化供应链管理，实现更高水平的业务效能。</w:t>
      </w:r>
    </w:p>
    <w:p w14:paraId="35E87496" w14:textId="2859EB3C" w:rsidR="00BB0DB1" w:rsidRDefault="000811DB" w:rsidP="000811DB">
      <w:pPr>
        <w:ind w:firstLineChars="200" w:firstLine="560"/>
        <w:rPr>
          <w:rFonts w:ascii="宋体" w:eastAsia="宋体" w:hAnsi="宋体"/>
          <w:sz w:val="28"/>
          <w:szCs w:val="28"/>
        </w:rPr>
      </w:pPr>
      <w:r w:rsidRPr="000811DB">
        <w:rPr>
          <w:rFonts w:ascii="宋体" w:eastAsia="宋体" w:hAnsi="宋体" w:hint="eastAsia"/>
          <w:sz w:val="28"/>
          <w:szCs w:val="28"/>
        </w:rPr>
        <w:t>上海诺基亚贝尔的成功经验证明，电子商务是推动供应链管理变革的利器。通过充分利用电子商务的优势，企业能够构建更加灵活、高效的供应链，实现与全球市场的紧密连接。这一成功经验将在电子商务时代引领供应链管理的新方向。</w:t>
      </w:r>
    </w:p>
    <w:p w14:paraId="5AAF0885" w14:textId="77777777" w:rsidR="000811DB" w:rsidRDefault="000811DB" w:rsidP="000811DB">
      <w:pPr>
        <w:ind w:firstLineChars="200" w:firstLine="560"/>
        <w:rPr>
          <w:rFonts w:ascii="宋体" w:eastAsia="宋体" w:hAnsi="宋体"/>
          <w:sz w:val="28"/>
          <w:szCs w:val="28"/>
        </w:rPr>
      </w:pPr>
    </w:p>
    <w:p w14:paraId="3CB820E4" w14:textId="77777777" w:rsidR="000811DB" w:rsidRDefault="000811DB" w:rsidP="000811DB">
      <w:pPr>
        <w:ind w:firstLineChars="200" w:firstLine="560"/>
        <w:rPr>
          <w:rFonts w:ascii="宋体" w:eastAsia="宋体" w:hAnsi="宋体"/>
          <w:sz w:val="28"/>
          <w:szCs w:val="28"/>
        </w:rPr>
      </w:pPr>
    </w:p>
    <w:p w14:paraId="6FEA7DF9" w14:textId="77777777" w:rsidR="000811DB" w:rsidRDefault="000811DB" w:rsidP="000811DB">
      <w:pPr>
        <w:ind w:firstLineChars="200" w:firstLine="560"/>
        <w:rPr>
          <w:rFonts w:ascii="宋体" w:eastAsia="宋体" w:hAnsi="宋体"/>
          <w:sz w:val="28"/>
          <w:szCs w:val="28"/>
        </w:rPr>
      </w:pPr>
    </w:p>
    <w:p w14:paraId="352554F8" w14:textId="77777777" w:rsidR="000811DB" w:rsidRDefault="000811DB" w:rsidP="000811DB">
      <w:pPr>
        <w:ind w:firstLineChars="200" w:firstLine="560"/>
        <w:rPr>
          <w:rFonts w:ascii="宋体" w:eastAsia="宋体" w:hAnsi="宋体"/>
          <w:sz w:val="28"/>
          <w:szCs w:val="28"/>
        </w:rPr>
      </w:pPr>
    </w:p>
    <w:p w14:paraId="5D65D5E7" w14:textId="77777777" w:rsidR="000811DB" w:rsidRDefault="000811DB" w:rsidP="000811DB">
      <w:pPr>
        <w:ind w:firstLineChars="200" w:firstLine="560"/>
        <w:rPr>
          <w:rFonts w:ascii="宋体" w:eastAsia="宋体" w:hAnsi="宋体"/>
          <w:sz w:val="28"/>
          <w:szCs w:val="28"/>
        </w:rPr>
      </w:pPr>
    </w:p>
    <w:p w14:paraId="751F1DF5" w14:textId="77777777" w:rsidR="000811DB" w:rsidRDefault="000811DB" w:rsidP="000811DB">
      <w:pPr>
        <w:ind w:firstLineChars="200" w:firstLine="560"/>
        <w:rPr>
          <w:rFonts w:ascii="宋体" w:eastAsia="宋体" w:hAnsi="宋体"/>
          <w:sz w:val="28"/>
          <w:szCs w:val="28"/>
        </w:rPr>
      </w:pPr>
    </w:p>
    <w:p w14:paraId="6B39A4A0" w14:textId="77777777" w:rsidR="000811DB" w:rsidRDefault="000811DB" w:rsidP="000811DB">
      <w:pPr>
        <w:ind w:firstLineChars="200" w:firstLine="560"/>
        <w:rPr>
          <w:rFonts w:ascii="宋体" w:eastAsia="宋体" w:hAnsi="宋体"/>
          <w:sz w:val="28"/>
          <w:szCs w:val="28"/>
        </w:rPr>
      </w:pPr>
    </w:p>
    <w:p w14:paraId="09CCD9F6" w14:textId="77777777" w:rsidR="000811DB" w:rsidRDefault="000811DB" w:rsidP="000811DB">
      <w:pPr>
        <w:ind w:firstLineChars="200" w:firstLine="560"/>
        <w:rPr>
          <w:rFonts w:ascii="宋体" w:eastAsia="宋体" w:hAnsi="宋体"/>
          <w:sz w:val="28"/>
          <w:szCs w:val="28"/>
        </w:rPr>
      </w:pPr>
    </w:p>
    <w:p w14:paraId="2BDF098C" w14:textId="77777777" w:rsidR="000811DB" w:rsidRDefault="000811DB" w:rsidP="000811DB">
      <w:pPr>
        <w:ind w:firstLineChars="200" w:firstLine="560"/>
        <w:rPr>
          <w:rFonts w:ascii="宋体" w:eastAsia="宋体" w:hAnsi="宋体"/>
          <w:sz w:val="28"/>
          <w:szCs w:val="28"/>
        </w:rPr>
      </w:pPr>
    </w:p>
    <w:p w14:paraId="4E819BA3" w14:textId="77777777" w:rsidR="000811DB" w:rsidRDefault="000811DB" w:rsidP="000811DB">
      <w:pPr>
        <w:ind w:firstLineChars="200" w:firstLine="560"/>
        <w:rPr>
          <w:rFonts w:ascii="宋体" w:eastAsia="宋体" w:hAnsi="宋体"/>
          <w:sz w:val="28"/>
          <w:szCs w:val="28"/>
        </w:rPr>
      </w:pPr>
    </w:p>
    <w:p w14:paraId="7BC7E10D" w14:textId="77777777" w:rsidR="000811DB" w:rsidRDefault="000811DB" w:rsidP="000811DB">
      <w:pPr>
        <w:ind w:firstLineChars="200" w:firstLine="560"/>
        <w:rPr>
          <w:rFonts w:ascii="宋体" w:eastAsia="宋体" w:hAnsi="宋体"/>
          <w:sz w:val="28"/>
          <w:szCs w:val="28"/>
        </w:rPr>
      </w:pPr>
    </w:p>
    <w:p w14:paraId="47A5481F" w14:textId="77777777" w:rsidR="000811DB" w:rsidRDefault="000811DB" w:rsidP="000811DB">
      <w:pPr>
        <w:ind w:firstLineChars="200" w:firstLine="560"/>
        <w:rPr>
          <w:rFonts w:ascii="宋体" w:eastAsia="宋体" w:hAnsi="宋体"/>
          <w:sz w:val="28"/>
          <w:szCs w:val="28"/>
        </w:rPr>
      </w:pPr>
    </w:p>
    <w:p w14:paraId="0ACB643F" w14:textId="77777777" w:rsidR="000811DB" w:rsidRDefault="000811DB" w:rsidP="000811DB">
      <w:pPr>
        <w:ind w:firstLineChars="200" w:firstLine="560"/>
        <w:rPr>
          <w:rFonts w:ascii="宋体" w:eastAsia="宋体" w:hAnsi="宋体"/>
          <w:sz w:val="28"/>
          <w:szCs w:val="28"/>
        </w:rPr>
      </w:pPr>
    </w:p>
    <w:p w14:paraId="7B032DF2" w14:textId="77777777" w:rsidR="000811DB" w:rsidRDefault="000811DB" w:rsidP="000811DB">
      <w:pPr>
        <w:ind w:firstLineChars="200" w:firstLine="560"/>
        <w:rPr>
          <w:rFonts w:ascii="宋体" w:eastAsia="宋体" w:hAnsi="宋体"/>
          <w:sz w:val="28"/>
          <w:szCs w:val="28"/>
        </w:rPr>
      </w:pPr>
    </w:p>
    <w:p w14:paraId="1FF242BE" w14:textId="77777777" w:rsidR="000811DB" w:rsidRDefault="000811DB" w:rsidP="000811DB">
      <w:pPr>
        <w:ind w:firstLineChars="200" w:firstLine="560"/>
        <w:rPr>
          <w:rFonts w:ascii="宋体" w:eastAsia="宋体" w:hAnsi="宋体"/>
          <w:sz w:val="28"/>
          <w:szCs w:val="28"/>
        </w:rPr>
      </w:pPr>
    </w:p>
    <w:p w14:paraId="533BD9C1" w14:textId="2D2EB544" w:rsidR="00F74C32" w:rsidRPr="00F74C32" w:rsidRDefault="00F74C32" w:rsidP="00F74C32">
      <w:pPr>
        <w:ind w:firstLineChars="200" w:firstLine="643"/>
        <w:jc w:val="center"/>
        <w:rPr>
          <w:rFonts w:ascii="黑体" w:eastAsia="黑体" w:hAnsi="黑体" w:hint="eastAsia"/>
          <w:b/>
          <w:bCs/>
          <w:sz w:val="32"/>
          <w:szCs w:val="32"/>
        </w:rPr>
      </w:pPr>
      <w:r w:rsidRPr="00F74C32">
        <w:rPr>
          <w:rFonts w:ascii="黑体" w:eastAsia="黑体" w:hAnsi="黑体"/>
          <w:b/>
          <w:bCs/>
          <w:sz w:val="32"/>
          <w:szCs w:val="32"/>
        </w:rPr>
        <w:lastRenderedPageBreak/>
        <w:t>戴尔：信息化实现零库存与笔记本市场竞争优势</w:t>
      </w:r>
    </w:p>
    <w:p w14:paraId="3A1DA298" w14:textId="1BD17B89" w:rsidR="00F74C32" w:rsidRPr="00F74C32" w:rsidRDefault="00F74C32" w:rsidP="00F74C32">
      <w:pPr>
        <w:ind w:firstLineChars="200" w:firstLine="560"/>
        <w:rPr>
          <w:rFonts w:ascii="宋体" w:eastAsia="宋体" w:hAnsi="宋体"/>
          <w:sz w:val="28"/>
          <w:szCs w:val="28"/>
        </w:rPr>
      </w:pPr>
      <w:r w:rsidRPr="00F74C32">
        <w:rPr>
          <w:rFonts w:ascii="宋体" w:eastAsia="宋体" w:hAnsi="宋体"/>
          <w:sz w:val="28"/>
          <w:szCs w:val="28"/>
        </w:rPr>
        <w:t>一、信息化实现零库存：</w:t>
      </w:r>
    </w:p>
    <w:p w14:paraId="1DF38720" w14:textId="77777777" w:rsidR="00F74C32" w:rsidRPr="00F74C32" w:rsidRDefault="00F74C32" w:rsidP="00F74C32">
      <w:pPr>
        <w:ind w:firstLineChars="200" w:firstLine="560"/>
        <w:rPr>
          <w:rFonts w:ascii="宋体" w:eastAsia="宋体" w:hAnsi="宋体"/>
          <w:sz w:val="28"/>
          <w:szCs w:val="28"/>
        </w:rPr>
      </w:pPr>
      <w:r w:rsidRPr="00F74C32">
        <w:rPr>
          <w:rFonts w:ascii="宋体" w:eastAsia="宋体" w:hAnsi="宋体" w:hint="eastAsia"/>
          <w:sz w:val="28"/>
          <w:szCs w:val="28"/>
        </w:rPr>
        <w:t>戴尔在实现零库存方面采取了先进的信息化策略。通过强大的信息系统，戴尔能够实时跟踪市场需求、产品库存和生产进程。关键措施包括：</w:t>
      </w:r>
    </w:p>
    <w:p w14:paraId="22938B4D" w14:textId="4BF42372" w:rsidR="00F74C32" w:rsidRPr="00F74C32" w:rsidRDefault="00F74C32" w:rsidP="00F74C32">
      <w:pPr>
        <w:ind w:firstLineChars="200" w:firstLine="560"/>
        <w:rPr>
          <w:rFonts w:ascii="宋体" w:eastAsia="宋体" w:hAnsi="宋体"/>
          <w:sz w:val="28"/>
          <w:szCs w:val="28"/>
        </w:rPr>
      </w:pPr>
      <w:r w:rsidRPr="00F74C32">
        <w:rPr>
          <w:rFonts w:ascii="宋体" w:eastAsia="宋体" w:hAnsi="宋体"/>
          <w:sz w:val="28"/>
          <w:szCs w:val="28"/>
        </w:rPr>
        <w:t>1.即时订单处理：戴</w:t>
      </w:r>
      <w:proofErr w:type="gramStart"/>
      <w:r w:rsidRPr="00F74C32">
        <w:rPr>
          <w:rFonts w:ascii="宋体" w:eastAsia="宋体" w:hAnsi="宋体"/>
          <w:sz w:val="28"/>
          <w:szCs w:val="28"/>
        </w:rPr>
        <w:t>尔利用</w:t>
      </w:r>
      <w:proofErr w:type="gramEnd"/>
      <w:r w:rsidRPr="00F74C32">
        <w:rPr>
          <w:rFonts w:ascii="宋体" w:eastAsia="宋体" w:hAnsi="宋体"/>
          <w:sz w:val="28"/>
          <w:szCs w:val="28"/>
        </w:rPr>
        <w:t>高效的订单处理系统，快速响应客户订单，将订单信息直接传递到生产线，实现“建造至订单”（Build-to-Order）的模式，减少库存积压。</w:t>
      </w:r>
    </w:p>
    <w:p w14:paraId="1153D70D" w14:textId="168B0A09" w:rsidR="00F74C32" w:rsidRPr="00F74C32" w:rsidRDefault="00F74C32" w:rsidP="00F74C32">
      <w:pPr>
        <w:ind w:firstLineChars="200" w:firstLine="560"/>
        <w:rPr>
          <w:rFonts w:ascii="宋体" w:eastAsia="宋体" w:hAnsi="宋体"/>
          <w:sz w:val="28"/>
          <w:szCs w:val="28"/>
        </w:rPr>
      </w:pPr>
      <w:r w:rsidRPr="00F74C32">
        <w:rPr>
          <w:rFonts w:ascii="宋体" w:eastAsia="宋体" w:hAnsi="宋体"/>
          <w:sz w:val="28"/>
          <w:szCs w:val="28"/>
        </w:rPr>
        <w:t>2.物联网技术：引入物联网技术，实现对产品在供应链中的实时跟踪。这有助于更准确地了解产品的流动，避免库存过剩或短缺。</w:t>
      </w:r>
    </w:p>
    <w:p w14:paraId="0726415B" w14:textId="7F69B5F7" w:rsidR="00F74C32" w:rsidRPr="00F74C32" w:rsidRDefault="00F74C32" w:rsidP="00F74C32">
      <w:pPr>
        <w:ind w:firstLineChars="200" w:firstLine="560"/>
        <w:rPr>
          <w:rFonts w:ascii="宋体" w:eastAsia="宋体" w:hAnsi="宋体" w:hint="eastAsia"/>
          <w:sz w:val="28"/>
          <w:szCs w:val="28"/>
        </w:rPr>
      </w:pPr>
      <w:r w:rsidRPr="00F74C32">
        <w:rPr>
          <w:rFonts w:ascii="宋体" w:eastAsia="宋体" w:hAnsi="宋体"/>
          <w:sz w:val="28"/>
          <w:szCs w:val="28"/>
        </w:rPr>
        <w:t>3.大数据分析：戴</w:t>
      </w:r>
      <w:proofErr w:type="gramStart"/>
      <w:r w:rsidRPr="00F74C32">
        <w:rPr>
          <w:rFonts w:ascii="宋体" w:eastAsia="宋体" w:hAnsi="宋体"/>
          <w:sz w:val="28"/>
          <w:szCs w:val="28"/>
        </w:rPr>
        <w:t>尔通过</w:t>
      </w:r>
      <w:proofErr w:type="gramEnd"/>
      <w:r w:rsidRPr="00F74C32">
        <w:rPr>
          <w:rFonts w:ascii="宋体" w:eastAsia="宋体" w:hAnsi="宋体"/>
          <w:sz w:val="28"/>
          <w:szCs w:val="28"/>
        </w:rPr>
        <w:t>大数据分析，优化生产计划和库存管理。通过深入分析市场趋势、客户需求，戴尔能够更精准地制定库存策略，实现零库存的目标。</w:t>
      </w:r>
    </w:p>
    <w:p w14:paraId="61A5F9D4" w14:textId="6D613B81" w:rsidR="00F74C32" w:rsidRPr="00F74C32" w:rsidRDefault="00F74C32" w:rsidP="00F74C32">
      <w:pPr>
        <w:ind w:firstLineChars="200" w:firstLine="560"/>
        <w:rPr>
          <w:rFonts w:ascii="宋体" w:eastAsia="宋体" w:hAnsi="宋体"/>
          <w:sz w:val="28"/>
          <w:szCs w:val="28"/>
        </w:rPr>
      </w:pPr>
      <w:r w:rsidRPr="00F74C32">
        <w:rPr>
          <w:rFonts w:ascii="宋体" w:eastAsia="宋体" w:hAnsi="宋体"/>
          <w:sz w:val="28"/>
          <w:szCs w:val="28"/>
        </w:rPr>
        <w:t>二、低库存水平快速响应需求的关键</w:t>
      </w:r>
      <w:r>
        <w:rPr>
          <w:rFonts w:ascii="宋体" w:eastAsia="宋体" w:hAnsi="宋体" w:hint="eastAsia"/>
          <w:sz w:val="28"/>
          <w:szCs w:val="28"/>
        </w:rPr>
        <w:t>：</w:t>
      </w:r>
    </w:p>
    <w:p w14:paraId="376E1594" w14:textId="4A08C2A2" w:rsidR="00F74C32" w:rsidRPr="00F74C32" w:rsidRDefault="00F74C32" w:rsidP="00F74C32">
      <w:pPr>
        <w:ind w:firstLineChars="200" w:firstLine="560"/>
        <w:rPr>
          <w:rFonts w:ascii="宋体" w:eastAsia="宋体" w:hAnsi="宋体"/>
          <w:sz w:val="28"/>
          <w:szCs w:val="28"/>
        </w:rPr>
      </w:pPr>
      <w:r w:rsidRPr="00F74C32">
        <w:rPr>
          <w:rFonts w:ascii="宋体" w:eastAsia="宋体" w:hAnsi="宋体"/>
          <w:sz w:val="28"/>
          <w:szCs w:val="28"/>
        </w:rPr>
        <w:t>1.灵活的生产模式：采用“建造至订单”模式，戴尔能够根据客户需求快速启动生产，避免过度预测和积压。</w:t>
      </w:r>
    </w:p>
    <w:p w14:paraId="153EA742" w14:textId="44A11829" w:rsidR="00F74C32" w:rsidRPr="00F74C32" w:rsidRDefault="00F74C32" w:rsidP="00F74C32">
      <w:pPr>
        <w:ind w:firstLineChars="200" w:firstLine="560"/>
        <w:rPr>
          <w:rFonts w:ascii="宋体" w:eastAsia="宋体" w:hAnsi="宋体"/>
          <w:sz w:val="28"/>
          <w:szCs w:val="28"/>
        </w:rPr>
      </w:pPr>
      <w:r w:rsidRPr="00F74C32">
        <w:rPr>
          <w:rFonts w:ascii="宋体" w:eastAsia="宋体" w:hAnsi="宋体"/>
          <w:sz w:val="28"/>
          <w:szCs w:val="28"/>
        </w:rPr>
        <w:t>2.供应链透明度：戴尔建立了高度透明的供应链，通过信息系统与供应商紧密合作，共享实时数据。这使得供应链的每个环节都能快速响应市场变化，确保生产的灵活性。</w:t>
      </w:r>
    </w:p>
    <w:p w14:paraId="5832EB8A" w14:textId="3CD24D67" w:rsidR="00F74C32" w:rsidRPr="00F74C32" w:rsidRDefault="00F74C32" w:rsidP="00F74C32">
      <w:pPr>
        <w:ind w:firstLineChars="200" w:firstLine="560"/>
        <w:rPr>
          <w:rFonts w:ascii="宋体" w:eastAsia="宋体" w:hAnsi="宋体" w:hint="eastAsia"/>
          <w:sz w:val="28"/>
          <w:szCs w:val="28"/>
        </w:rPr>
      </w:pPr>
      <w:r w:rsidRPr="00F74C32">
        <w:rPr>
          <w:rFonts w:ascii="宋体" w:eastAsia="宋体" w:hAnsi="宋体"/>
          <w:sz w:val="28"/>
          <w:szCs w:val="28"/>
        </w:rPr>
        <w:t>3.快速物流网络：戴尔构建了高效的物流网络，确保产品能够快速、准确地从生产线到达客户手中。这有助于在较低的库存水平下保持迅速的交货速度。</w:t>
      </w:r>
    </w:p>
    <w:p w14:paraId="3482FAFB" w14:textId="4D4589B3" w:rsidR="00F74C32" w:rsidRPr="00F74C32" w:rsidRDefault="00F74C32" w:rsidP="00F74C32">
      <w:pPr>
        <w:ind w:firstLineChars="200" w:firstLine="560"/>
        <w:rPr>
          <w:rFonts w:ascii="宋体" w:eastAsia="宋体" w:hAnsi="宋体"/>
          <w:sz w:val="28"/>
          <w:szCs w:val="28"/>
        </w:rPr>
      </w:pPr>
      <w:r w:rsidRPr="00F74C32">
        <w:rPr>
          <w:rFonts w:ascii="宋体" w:eastAsia="宋体" w:hAnsi="宋体"/>
          <w:sz w:val="28"/>
          <w:szCs w:val="28"/>
        </w:rPr>
        <w:lastRenderedPageBreak/>
        <w:t>三、笔记本市场竞争优势的关键</w:t>
      </w:r>
    </w:p>
    <w:p w14:paraId="1FE32D9A" w14:textId="306C8970" w:rsidR="00F74C32" w:rsidRPr="00F74C32" w:rsidRDefault="00F74C32" w:rsidP="00F74C32">
      <w:pPr>
        <w:ind w:firstLineChars="200" w:firstLine="560"/>
        <w:rPr>
          <w:rFonts w:ascii="宋体" w:eastAsia="宋体" w:hAnsi="宋体"/>
          <w:sz w:val="28"/>
          <w:szCs w:val="28"/>
        </w:rPr>
      </w:pPr>
      <w:r w:rsidRPr="00F74C32">
        <w:rPr>
          <w:rFonts w:ascii="宋体" w:eastAsia="宋体" w:hAnsi="宋体"/>
          <w:sz w:val="28"/>
          <w:szCs w:val="28"/>
        </w:rPr>
        <w:t>1.定制化生产：戴尔以“建造至订单”为基础，能够为客户提供高度定制化的笔记本电脑。这种灵活的生产模式使得戴尔能够满足不同客户的个性化需求，获得市场竞争优势。</w:t>
      </w:r>
    </w:p>
    <w:p w14:paraId="69592C2F" w14:textId="2ECDFA78" w:rsidR="00F74C32" w:rsidRPr="00F74C32" w:rsidRDefault="00F74C32" w:rsidP="00F74C32">
      <w:pPr>
        <w:ind w:firstLineChars="200" w:firstLine="560"/>
        <w:rPr>
          <w:rFonts w:ascii="宋体" w:eastAsia="宋体" w:hAnsi="宋体"/>
          <w:sz w:val="28"/>
          <w:szCs w:val="28"/>
        </w:rPr>
      </w:pPr>
      <w:r w:rsidRPr="00F74C32">
        <w:rPr>
          <w:rFonts w:ascii="宋体" w:eastAsia="宋体" w:hAnsi="宋体"/>
          <w:sz w:val="28"/>
          <w:szCs w:val="28"/>
        </w:rPr>
        <w:t>2.客户参与：通过直接销售模式，戴尔能够与客户保持紧密互动。客户可以参与产品配置，提供实时反馈，使得产品更符合市场需求，提高了客户满意度。</w:t>
      </w:r>
    </w:p>
    <w:p w14:paraId="4781AE81" w14:textId="2F0EA33D" w:rsidR="00F74C32" w:rsidRPr="00F74C32" w:rsidRDefault="00F74C32" w:rsidP="00F74C32">
      <w:pPr>
        <w:ind w:firstLineChars="200" w:firstLine="560"/>
        <w:rPr>
          <w:rFonts w:ascii="宋体" w:eastAsia="宋体" w:hAnsi="宋体" w:hint="eastAsia"/>
          <w:sz w:val="28"/>
          <w:szCs w:val="28"/>
        </w:rPr>
      </w:pPr>
      <w:r w:rsidRPr="00F74C32">
        <w:rPr>
          <w:rFonts w:ascii="宋体" w:eastAsia="宋体" w:hAnsi="宋体"/>
          <w:sz w:val="28"/>
          <w:szCs w:val="28"/>
        </w:rPr>
        <w:t>3.成本控制：高效的供应链管理和零库存策略有助于降低库存成本和运营成本。这使得戴尔能够在市场上提供有竞争力的价格，吸引更多消费者。</w:t>
      </w:r>
    </w:p>
    <w:p w14:paraId="55106D8B" w14:textId="1FAD5E9B" w:rsidR="00F74C32" w:rsidRPr="00F74C32" w:rsidRDefault="00F74C32" w:rsidP="00F74C32">
      <w:pPr>
        <w:ind w:firstLineChars="200" w:firstLine="560"/>
        <w:rPr>
          <w:rFonts w:ascii="宋体" w:eastAsia="宋体" w:hAnsi="宋体"/>
          <w:sz w:val="28"/>
          <w:szCs w:val="28"/>
        </w:rPr>
      </w:pPr>
      <w:r w:rsidRPr="00F74C32">
        <w:rPr>
          <w:rFonts w:ascii="宋体" w:eastAsia="宋体" w:hAnsi="宋体"/>
          <w:sz w:val="28"/>
          <w:szCs w:val="28"/>
        </w:rPr>
        <w:t>四、</w:t>
      </w:r>
      <w:r>
        <w:rPr>
          <w:rFonts w:ascii="宋体" w:eastAsia="宋体" w:hAnsi="宋体" w:hint="eastAsia"/>
          <w:sz w:val="28"/>
          <w:szCs w:val="28"/>
        </w:rPr>
        <w:t>总结</w:t>
      </w:r>
      <w:r w:rsidRPr="00F74C32">
        <w:rPr>
          <w:rFonts w:ascii="宋体" w:eastAsia="宋体" w:hAnsi="宋体"/>
          <w:sz w:val="28"/>
          <w:szCs w:val="28"/>
        </w:rPr>
        <w:t>：</w:t>
      </w:r>
    </w:p>
    <w:p w14:paraId="44FF9D7D" w14:textId="242E2A82" w:rsidR="000811DB" w:rsidRDefault="00F74C32" w:rsidP="00F74C32">
      <w:pPr>
        <w:ind w:firstLineChars="200" w:firstLine="560"/>
        <w:rPr>
          <w:rFonts w:ascii="宋体" w:eastAsia="宋体" w:hAnsi="宋体"/>
          <w:sz w:val="28"/>
          <w:szCs w:val="28"/>
        </w:rPr>
      </w:pPr>
      <w:r w:rsidRPr="00F74C32">
        <w:rPr>
          <w:rFonts w:ascii="宋体" w:eastAsia="宋体" w:hAnsi="宋体" w:hint="eastAsia"/>
          <w:sz w:val="28"/>
          <w:szCs w:val="28"/>
        </w:rPr>
        <w:t>戴</w:t>
      </w:r>
      <w:proofErr w:type="gramStart"/>
      <w:r w:rsidRPr="00F74C32">
        <w:rPr>
          <w:rFonts w:ascii="宋体" w:eastAsia="宋体" w:hAnsi="宋体" w:hint="eastAsia"/>
          <w:sz w:val="28"/>
          <w:szCs w:val="28"/>
        </w:rPr>
        <w:t>尔通过</w:t>
      </w:r>
      <w:proofErr w:type="gramEnd"/>
      <w:r w:rsidRPr="00F74C32">
        <w:rPr>
          <w:rFonts w:ascii="宋体" w:eastAsia="宋体" w:hAnsi="宋体" w:hint="eastAsia"/>
          <w:sz w:val="28"/>
          <w:szCs w:val="28"/>
        </w:rPr>
        <w:t>信息化实现零库存，采用灵活的生产模式和定制化策略在笔记本市场获得了竞争优势。信息系统的运用使得戴尔能够更敏捷地应对市场变化，同时通过直接销售模式和成本控制，戴</w:t>
      </w:r>
      <w:proofErr w:type="gramStart"/>
      <w:r w:rsidRPr="00F74C32">
        <w:rPr>
          <w:rFonts w:ascii="宋体" w:eastAsia="宋体" w:hAnsi="宋体" w:hint="eastAsia"/>
          <w:sz w:val="28"/>
          <w:szCs w:val="28"/>
        </w:rPr>
        <w:t>尔成功</w:t>
      </w:r>
      <w:proofErr w:type="gramEnd"/>
      <w:r w:rsidRPr="00F74C32">
        <w:rPr>
          <w:rFonts w:ascii="宋体" w:eastAsia="宋体" w:hAnsi="宋体" w:hint="eastAsia"/>
          <w:sz w:val="28"/>
          <w:szCs w:val="28"/>
        </w:rPr>
        <w:t>地在竞争激烈的笔记本市场中站稳脚跟，满足客户需求，取得了可持续的竞争优势。戴尔的成功经验为行业带来了数字化、定制化和成本控制等方面的启示，企业在未来的发展中应积极应用信息技术，提高灵活性，注重客户需求，同时保持对成本的有效控制，以在激烈的市场竞争中取得可持续的竞争优势。</w:t>
      </w:r>
    </w:p>
    <w:p w14:paraId="14C74332" w14:textId="77777777" w:rsidR="00F74C32" w:rsidRDefault="00F74C32" w:rsidP="00F74C32">
      <w:pPr>
        <w:ind w:firstLineChars="200" w:firstLine="560"/>
        <w:rPr>
          <w:rFonts w:ascii="宋体" w:eastAsia="宋体" w:hAnsi="宋体"/>
          <w:sz w:val="28"/>
          <w:szCs w:val="28"/>
        </w:rPr>
      </w:pPr>
    </w:p>
    <w:p w14:paraId="5E0466B6" w14:textId="77777777" w:rsidR="00F74C32" w:rsidRDefault="00F74C32" w:rsidP="00F74C32">
      <w:pPr>
        <w:ind w:firstLineChars="200" w:firstLine="560"/>
        <w:rPr>
          <w:rFonts w:ascii="宋体" w:eastAsia="宋体" w:hAnsi="宋体"/>
          <w:sz w:val="28"/>
          <w:szCs w:val="28"/>
        </w:rPr>
      </w:pPr>
    </w:p>
    <w:p w14:paraId="410249F2" w14:textId="77777777" w:rsidR="00F74C32" w:rsidRDefault="00F74C32" w:rsidP="00F74C32">
      <w:pPr>
        <w:ind w:firstLineChars="200" w:firstLine="560"/>
        <w:rPr>
          <w:rFonts w:ascii="宋体" w:eastAsia="宋体" w:hAnsi="宋体"/>
          <w:sz w:val="28"/>
          <w:szCs w:val="28"/>
        </w:rPr>
      </w:pPr>
    </w:p>
    <w:p w14:paraId="439C2D5B" w14:textId="04A21D7D" w:rsidR="00B32080" w:rsidRPr="00B32080" w:rsidRDefault="00F74C32" w:rsidP="00B32080">
      <w:pPr>
        <w:ind w:firstLineChars="200" w:firstLine="643"/>
        <w:jc w:val="center"/>
        <w:rPr>
          <w:rFonts w:ascii="黑体" w:eastAsia="黑体" w:hAnsi="黑体" w:hint="eastAsia"/>
          <w:b/>
          <w:bCs/>
          <w:sz w:val="32"/>
          <w:szCs w:val="32"/>
        </w:rPr>
      </w:pPr>
      <w:r w:rsidRPr="00F74C32">
        <w:rPr>
          <w:rFonts w:ascii="黑体" w:eastAsia="黑体" w:hAnsi="黑体"/>
          <w:b/>
          <w:bCs/>
          <w:sz w:val="32"/>
          <w:szCs w:val="32"/>
        </w:rPr>
        <w:lastRenderedPageBreak/>
        <w:t>案例分析：布里恩的鲜花物流之道</w:t>
      </w:r>
    </w:p>
    <w:p w14:paraId="59731A30" w14:textId="129774F0" w:rsidR="00B32080" w:rsidRPr="00B32080" w:rsidRDefault="00B32080" w:rsidP="00B32080">
      <w:pPr>
        <w:ind w:firstLineChars="200" w:firstLine="560"/>
        <w:rPr>
          <w:rFonts w:ascii="宋体" w:eastAsia="宋体" w:hAnsi="宋体" w:hint="eastAsia"/>
          <w:sz w:val="28"/>
          <w:szCs w:val="28"/>
        </w:rPr>
      </w:pPr>
      <w:r w:rsidRPr="00B32080">
        <w:rPr>
          <w:rFonts w:ascii="宋体" w:eastAsia="宋体" w:hAnsi="宋体" w:hint="eastAsia"/>
          <w:sz w:val="28"/>
          <w:szCs w:val="28"/>
        </w:rPr>
        <w:t>随着全球贸易和物流的日益发展，鲜花行业作为一个典型的跨境产业，面临着独特的物流挑战。在这一复杂的网络中，布里恩总裁所创立的“农场直达”花卉公司成为了鲜花物流的翘楚，其成功经验不仅在业界引起广泛关注，更为整个物流行业提供了宝贵的启示。</w:t>
      </w:r>
    </w:p>
    <w:p w14:paraId="0A69F23D" w14:textId="24474B56" w:rsidR="00B32080" w:rsidRPr="00B32080" w:rsidRDefault="00B32080" w:rsidP="00B32080">
      <w:pPr>
        <w:ind w:firstLineChars="200" w:firstLine="560"/>
        <w:rPr>
          <w:rFonts w:ascii="宋体" w:eastAsia="宋体" w:hAnsi="宋体" w:hint="eastAsia"/>
          <w:sz w:val="28"/>
          <w:szCs w:val="28"/>
        </w:rPr>
      </w:pPr>
      <w:r w:rsidRPr="00B32080">
        <w:rPr>
          <w:rFonts w:ascii="宋体" w:eastAsia="宋体" w:hAnsi="宋体" w:hint="eastAsia"/>
          <w:sz w:val="28"/>
          <w:szCs w:val="28"/>
        </w:rPr>
        <w:t>运送鲜花，尤其是像玫瑰花这样娇嫩的花卉，需要在全球各个环节保持高效、快速和科学的运输，确保鲜花在最短的时间内迅速抵达终端市场，保持最佳的市场品质。然而，这个看似美好的过程背后却隐藏着种种挑战，从远在拉丁美洲的农场到北美大陆的终端市场，每一步都需要精心安排。</w:t>
      </w:r>
    </w:p>
    <w:p w14:paraId="62207C35" w14:textId="1D7ECB3B" w:rsidR="00F74C32" w:rsidRPr="00F74C32" w:rsidRDefault="00B32080" w:rsidP="00B32080">
      <w:pPr>
        <w:ind w:firstLineChars="200" w:firstLine="560"/>
        <w:rPr>
          <w:rFonts w:ascii="宋体" w:eastAsia="宋体" w:hAnsi="宋体" w:hint="eastAsia"/>
          <w:sz w:val="28"/>
          <w:szCs w:val="28"/>
        </w:rPr>
      </w:pPr>
      <w:r w:rsidRPr="00B32080">
        <w:rPr>
          <w:rFonts w:ascii="宋体" w:eastAsia="宋体" w:hAnsi="宋体" w:hint="eastAsia"/>
          <w:sz w:val="28"/>
          <w:szCs w:val="28"/>
        </w:rPr>
        <w:t>本文将深入分析“农场直达”花卉公司在面对鲜花物流的主要问题时所采取的创新性解决方案，探讨这一成功经验给全球物流业的启示，以期为未来鲜花运输及其他跨境物流领域的发展提供有益的借鉴和思考。</w:t>
      </w:r>
      <w:r w:rsidR="00F74C32" w:rsidRPr="00F74C32">
        <w:rPr>
          <w:rFonts w:ascii="宋体" w:eastAsia="宋体" w:hAnsi="宋体"/>
          <w:sz w:val="28"/>
          <w:szCs w:val="28"/>
        </w:rPr>
        <w:t>主要问题分析：</w:t>
      </w:r>
    </w:p>
    <w:p w14:paraId="17B5ACE1" w14:textId="2298B773" w:rsidR="00F74C32" w:rsidRPr="00F74C32" w:rsidRDefault="00F74C32" w:rsidP="00F74C32">
      <w:pPr>
        <w:ind w:firstLineChars="200" w:firstLine="560"/>
        <w:rPr>
          <w:rFonts w:ascii="宋体" w:eastAsia="宋体" w:hAnsi="宋体" w:hint="eastAsia"/>
          <w:sz w:val="28"/>
          <w:szCs w:val="28"/>
        </w:rPr>
      </w:pPr>
      <w:r w:rsidRPr="00F74C32">
        <w:rPr>
          <w:rFonts w:ascii="宋体" w:eastAsia="宋体" w:hAnsi="宋体"/>
          <w:sz w:val="28"/>
          <w:szCs w:val="28"/>
        </w:rPr>
        <w:t>1. 保鲜挑战：鲜花从农场采摘到达终端消费者手中，需要经历多个环节。任何一个环节的处理不到位都可能导致鲜花保鲜质量下降，影响其市场价值。</w:t>
      </w:r>
    </w:p>
    <w:p w14:paraId="70B617AD" w14:textId="27F9BE8D" w:rsidR="00F74C32" w:rsidRPr="00F74C32" w:rsidRDefault="00F74C32" w:rsidP="00F74C32">
      <w:pPr>
        <w:ind w:firstLineChars="200" w:firstLine="560"/>
        <w:rPr>
          <w:rFonts w:ascii="宋体" w:eastAsia="宋体" w:hAnsi="宋体" w:hint="eastAsia"/>
          <w:sz w:val="28"/>
          <w:szCs w:val="28"/>
        </w:rPr>
      </w:pPr>
      <w:r w:rsidRPr="00F74C32">
        <w:rPr>
          <w:rFonts w:ascii="宋体" w:eastAsia="宋体" w:hAnsi="宋体"/>
          <w:sz w:val="28"/>
          <w:szCs w:val="28"/>
        </w:rPr>
        <w:t>2. 物流不确定性：物流环节中存在众多不确定因素，如飞机脱班、晚点、容量问题等。这些问题可能导致延误、温度失控等情况，对鲜花品质构成威胁。</w:t>
      </w:r>
    </w:p>
    <w:p w14:paraId="5CF8E87B" w14:textId="07D2F0BE" w:rsidR="00F74C32" w:rsidRDefault="00F74C32" w:rsidP="00F74C32">
      <w:pPr>
        <w:ind w:firstLineChars="200" w:firstLine="560"/>
        <w:rPr>
          <w:rFonts w:ascii="宋体" w:eastAsia="宋体" w:hAnsi="宋体" w:hint="eastAsia"/>
          <w:sz w:val="28"/>
          <w:szCs w:val="28"/>
        </w:rPr>
      </w:pPr>
      <w:r w:rsidRPr="00F74C32">
        <w:rPr>
          <w:rFonts w:ascii="宋体" w:eastAsia="宋体" w:hAnsi="宋体"/>
          <w:sz w:val="28"/>
          <w:szCs w:val="28"/>
        </w:rPr>
        <w:t>3. 鲜花质量的保障：鲜花的质量是鲜花公司声誉和市场竞争的关键。在长途运输中，特别需要确保每一个环节都符合科学的保鲜标</w:t>
      </w:r>
      <w:r w:rsidRPr="00F74C32">
        <w:rPr>
          <w:rFonts w:ascii="宋体" w:eastAsia="宋体" w:hAnsi="宋体"/>
          <w:sz w:val="28"/>
          <w:szCs w:val="28"/>
        </w:rPr>
        <w:lastRenderedPageBreak/>
        <w:t>准。</w:t>
      </w:r>
    </w:p>
    <w:p w14:paraId="3E2169C5" w14:textId="52BAA280" w:rsidR="00F74C32" w:rsidRPr="00F74C32" w:rsidRDefault="00F74C32" w:rsidP="00F74C32">
      <w:pPr>
        <w:ind w:firstLineChars="200" w:firstLine="560"/>
        <w:rPr>
          <w:rFonts w:ascii="宋体" w:eastAsia="宋体" w:hAnsi="宋体" w:hint="eastAsia"/>
          <w:sz w:val="28"/>
          <w:szCs w:val="28"/>
        </w:rPr>
      </w:pPr>
      <w:r w:rsidRPr="00F74C32">
        <w:rPr>
          <w:rFonts w:ascii="宋体" w:eastAsia="宋体" w:hAnsi="宋体"/>
          <w:sz w:val="28"/>
          <w:szCs w:val="28"/>
        </w:rPr>
        <w:t>布里恩的解决方案：</w:t>
      </w:r>
    </w:p>
    <w:p w14:paraId="0F1EA727" w14:textId="0F984AA3" w:rsidR="00F74C32" w:rsidRPr="00F74C32" w:rsidRDefault="00F74C32" w:rsidP="00F74C32">
      <w:pPr>
        <w:ind w:firstLineChars="200" w:firstLine="560"/>
        <w:rPr>
          <w:rFonts w:ascii="宋体" w:eastAsia="宋体" w:hAnsi="宋体" w:hint="eastAsia"/>
          <w:sz w:val="28"/>
          <w:szCs w:val="28"/>
        </w:rPr>
      </w:pPr>
      <w:r w:rsidRPr="00F74C32">
        <w:rPr>
          <w:rFonts w:ascii="宋体" w:eastAsia="宋体" w:hAnsi="宋体"/>
          <w:sz w:val="28"/>
          <w:szCs w:val="28"/>
        </w:rPr>
        <w:t>1. 科学保鲜流程：通过在农场现场包装，尽快将玫瑰花装入冷藏集装箱，布里</w:t>
      </w:r>
      <w:proofErr w:type="gramStart"/>
      <w:r w:rsidRPr="00F74C32">
        <w:rPr>
          <w:rFonts w:ascii="宋体" w:eastAsia="宋体" w:hAnsi="宋体"/>
          <w:sz w:val="28"/>
          <w:szCs w:val="28"/>
        </w:rPr>
        <w:t>恩确保</w:t>
      </w:r>
      <w:proofErr w:type="gramEnd"/>
      <w:r w:rsidRPr="00F74C32">
        <w:rPr>
          <w:rFonts w:ascii="宋体" w:eastAsia="宋体" w:hAnsi="宋体"/>
          <w:sz w:val="28"/>
          <w:szCs w:val="28"/>
        </w:rPr>
        <w:t>了玫瑰花的保鲜。这有效地延长了鲜花的保鲜期。</w:t>
      </w:r>
    </w:p>
    <w:p w14:paraId="4B954177" w14:textId="3682F66E" w:rsidR="00F74C32" w:rsidRPr="00F74C32" w:rsidRDefault="00F74C32" w:rsidP="00F74C32">
      <w:pPr>
        <w:ind w:firstLineChars="200" w:firstLine="560"/>
        <w:rPr>
          <w:rFonts w:ascii="宋体" w:eastAsia="宋体" w:hAnsi="宋体" w:hint="eastAsia"/>
          <w:sz w:val="28"/>
          <w:szCs w:val="28"/>
        </w:rPr>
      </w:pPr>
      <w:r w:rsidRPr="00F74C32">
        <w:rPr>
          <w:rFonts w:ascii="宋体" w:eastAsia="宋体" w:hAnsi="宋体"/>
          <w:sz w:val="28"/>
          <w:szCs w:val="28"/>
        </w:rPr>
        <w:t>2. 合作一体化快递服务：布里恩与联邦快递公司和联合包裹服务公司签订合同，采用一体化快递服务。这带来了准时、稳定的物流服务，避免了之前使用航空和卡车运输时的问题。</w:t>
      </w:r>
    </w:p>
    <w:p w14:paraId="0CA0F19A" w14:textId="7C114DCF" w:rsidR="00F74C32" w:rsidRPr="00F74C32" w:rsidRDefault="00F74C32" w:rsidP="00F74C32">
      <w:pPr>
        <w:ind w:firstLineChars="200" w:firstLine="560"/>
        <w:rPr>
          <w:rFonts w:ascii="宋体" w:eastAsia="宋体" w:hAnsi="宋体" w:hint="eastAsia"/>
          <w:sz w:val="28"/>
          <w:szCs w:val="28"/>
        </w:rPr>
      </w:pPr>
      <w:r w:rsidRPr="00F74C32">
        <w:rPr>
          <w:rFonts w:ascii="宋体" w:eastAsia="宋体" w:hAnsi="宋体"/>
          <w:sz w:val="28"/>
          <w:szCs w:val="28"/>
        </w:rPr>
        <w:t>3. 提高物流可控性</w:t>
      </w:r>
      <w:r>
        <w:rPr>
          <w:rFonts w:ascii="宋体" w:eastAsia="宋体" w:hAnsi="宋体" w:hint="eastAsia"/>
          <w:sz w:val="28"/>
          <w:szCs w:val="28"/>
        </w:rPr>
        <w:t>：</w:t>
      </w:r>
      <w:r w:rsidRPr="00F74C32">
        <w:rPr>
          <w:rFonts w:ascii="宋体" w:eastAsia="宋体" w:hAnsi="宋体"/>
          <w:sz w:val="28"/>
          <w:szCs w:val="28"/>
        </w:rPr>
        <w:t>通过直接运送到美国各地的配送站，布里</w:t>
      </w:r>
      <w:proofErr w:type="gramStart"/>
      <w:r w:rsidRPr="00F74C32">
        <w:rPr>
          <w:rFonts w:ascii="宋体" w:eastAsia="宋体" w:hAnsi="宋体"/>
          <w:sz w:val="28"/>
          <w:szCs w:val="28"/>
        </w:rPr>
        <w:t>恩减少</w:t>
      </w:r>
      <w:proofErr w:type="gramEnd"/>
      <w:r w:rsidRPr="00F74C32">
        <w:rPr>
          <w:rFonts w:ascii="宋体" w:eastAsia="宋体" w:hAnsi="宋体"/>
          <w:sz w:val="28"/>
          <w:szCs w:val="28"/>
        </w:rPr>
        <w:t>了中间环节，提高了物流的可控性，降低了物流中的不确定性</w:t>
      </w:r>
      <w:r>
        <w:rPr>
          <w:rFonts w:ascii="宋体" w:eastAsia="宋体" w:hAnsi="宋体" w:hint="eastAsia"/>
          <w:sz w:val="28"/>
          <w:szCs w:val="28"/>
        </w:rPr>
        <w:t>。</w:t>
      </w:r>
    </w:p>
    <w:p w14:paraId="51132EDD" w14:textId="2A8DDB8B" w:rsidR="00F74C32" w:rsidRPr="00F74C32" w:rsidRDefault="00F74C32" w:rsidP="00F74C32">
      <w:pPr>
        <w:ind w:firstLineChars="200" w:firstLine="560"/>
        <w:rPr>
          <w:rFonts w:ascii="宋体" w:eastAsia="宋体" w:hAnsi="宋体" w:hint="eastAsia"/>
          <w:sz w:val="28"/>
          <w:szCs w:val="28"/>
        </w:rPr>
      </w:pPr>
      <w:r w:rsidRPr="00F74C32">
        <w:rPr>
          <w:rFonts w:ascii="宋体" w:eastAsia="宋体" w:hAnsi="宋体"/>
          <w:sz w:val="28"/>
          <w:szCs w:val="28"/>
        </w:rPr>
        <w:t>启示与展望</w:t>
      </w:r>
      <w:r>
        <w:rPr>
          <w:rFonts w:ascii="宋体" w:eastAsia="宋体" w:hAnsi="宋体" w:hint="eastAsia"/>
          <w:sz w:val="28"/>
          <w:szCs w:val="28"/>
        </w:rPr>
        <w:t>：</w:t>
      </w:r>
    </w:p>
    <w:p w14:paraId="75AF726C" w14:textId="67F9B816" w:rsidR="00F74C32" w:rsidRDefault="00F74C32" w:rsidP="00F74C32">
      <w:pPr>
        <w:ind w:firstLineChars="200" w:firstLine="560"/>
        <w:rPr>
          <w:rFonts w:ascii="宋体" w:eastAsia="宋体" w:hAnsi="宋体"/>
          <w:sz w:val="28"/>
          <w:szCs w:val="28"/>
        </w:rPr>
      </w:pPr>
      <w:r w:rsidRPr="00F74C32">
        <w:rPr>
          <w:rFonts w:ascii="宋体" w:eastAsia="宋体" w:hAnsi="宋体" w:hint="eastAsia"/>
          <w:sz w:val="28"/>
          <w:szCs w:val="28"/>
        </w:rPr>
        <w:t>布里恩的经验为鲜花运输行业提供了明确的启示。首先，科学的保鲜流程和合理的物流规划是确保鲜花质量的基石。其次，通过与专业的物流服务公司合作，提高物流可靠性是解决运输问题的有效途径。这给鲜花行业以启示，通过技术创新和全球合作，进一步提高运输的可靠性，确保顾客能够享受到来自世界各地的美丽花卉。未来，物流行业的发展将更多地注重对细节的关注和全球物流网络的建设。</w:t>
      </w:r>
    </w:p>
    <w:p w14:paraId="13BCA6DE" w14:textId="77777777" w:rsidR="00B32080" w:rsidRDefault="00B32080" w:rsidP="00F74C32">
      <w:pPr>
        <w:ind w:firstLineChars="200" w:firstLine="560"/>
        <w:rPr>
          <w:rFonts w:ascii="宋体" w:eastAsia="宋体" w:hAnsi="宋体"/>
          <w:sz w:val="28"/>
          <w:szCs w:val="28"/>
        </w:rPr>
      </w:pPr>
    </w:p>
    <w:p w14:paraId="6D74C8F7" w14:textId="77777777" w:rsidR="00B32080" w:rsidRDefault="00B32080" w:rsidP="00F74C32">
      <w:pPr>
        <w:ind w:firstLineChars="200" w:firstLine="560"/>
        <w:rPr>
          <w:rFonts w:ascii="宋体" w:eastAsia="宋体" w:hAnsi="宋体"/>
          <w:sz w:val="28"/>
          <w:szCs w:val="28"/>
        </w:rPr>
      </w:pPr>
    </w:p>
    <w:p w14:paraId="49773DF3" w14:textId="77777777" w:rsidR="00B32080" w:rsidRDefault="00B32080" w:rsidP="00F74C32">
      <w:pPr>
        <w:ind w:firstLineChars="200" w:firstLine="560"/>
        <w:rPr>
          <w:rFonts w:ascii="宋体" w:eastAsia="宋体" w:hAnsi="宋体"/>
          <w:sz w:val="28"/>
          <w:szCs w:val="28"/>
        </w:rPr>
      </w:pPr>
    </w:p>
    <w:p w14:paraId="06A57ED7" w14:textId="77777777" w:rsidR="00B32080" w:rsidRDefault="00B32080" w:rsidP="00F74C32">
      <w:pPr>
        <w:ind w:firstLineChars="200" w:firstLine="560"/>
        <w:rPr>
          <w:rFonts w:ascii="宋体" w:eastAsia="宋体" w:hAnsi="宋体"/>
          <w:sz w:val="28"/>
          <w:szCs w:val="28"/>
        </w:rPr>
      </w:pPr>
    </w:p>
    <w:p w14:paraId="72BF4302" w14:textId="77777777" w:rsidR="00D650A0" w:rsidRDefault="00D650A0" w:rsidP="00D650A0">
      <w:pPr>
        <w:rPr>
          <w:rFonts w:ascii="宋体" w:eastAsia="宋体" w:hAnsi="宋体"/>
          <w:sz w:val="28"/>
          <w:szCs w:val="28"/>
        </w:rPr>
      </w:pPr>
    </w:p>
    <w:p w14:paraId="5D372061" w14:textId="29490E88" w:rsidR="00D650A0" w:rsidRPr="00D650A0" w:rsidRDefault="00D650A0" w:rsidP="00D650A0">
      <w:pPr>
        <w:jc w:val="center"/>
        <w:rPr>
          <w:rFonts w:ascii="黑体" w:eastAsia="黑体" w:hAnsi="黑体"/>
          <w:b/>
          <w:bCs/>
          <w:sz w:val="32"/>
          <w:szCs w:val="32"/>
        </w:rPr>
      </w:pPr>
      <w:r w:rsidRPr="00D650A0">
        <w:rPr>
          <w:rFonts w:ascii="黑体" w:eastAsia="黑体" w:hAnsi="黑体"/>
          <w:b/>
          <w:bCs/>
          <w:sz w:val="32"/>
          <w:szCs w:val="32"/>
        </w:rPr>
        <w:lastRenderedPageBreak/>
        <w:t>奇瑞汽车的信息化征程</w:t>
      </w:r>
    </w:p>
    <w:p w14:paraId="4F5AFDA0" w14:textId="578E95E7" w:rsidR="00D650A0" w:rsidRPr="00D650A0" w:rsidRDefault="00D650A0" w:rsidP="00D650A0">
      <w:pPr>
        <w:ind w:firstLineChars="200" w:firstLine="560"/>
        <w:rPr>
          <w:rFonts w:ascii="宋体" w:eastAsia="宋体" w:hAnsi="宋体" w:hint="eastAsia"/>
          <w:sz w:val="28"/>
          <w:szCs w:val="28"/>
        </w:rPr>
      </w:pPr>
      <w:r w:rsidRPr="00D650A0">
        <w:rPr>
          <w:rFonts w:ascii="宋体" w:eastAsia="宋体" w:hAnsi="宋体" w:hint="eastAsia"/>
          <w:sz w:val="28"/>
          <w:szCs w:val="28"/>
        </w:rPr>
        <w:t>企业信息化在当今竞争激烈的商业环境中扮演着至关重要的角色。本文将结合奇瑞汽车的实际情况，深入探讨企业信息化的概念、奇瑞公司信息化的阶段划分以及每个阶段的主要工作，并着重剖析</w:t>
      </w:r>
      <w:r w:rsidRPr="00D650A0">
        <w:rPr>
          <w:rFonts w:ascii="宋体" w:eastAsia="宋体" w:hAnsi="宋体"/>
          <w:sz w:val="28"/>
          <w:szCs w:val="28"/>
        </w:rPr>
        <w:t>ERP系统在奇瑞公司供应链管理中的应用。</w:t>
      </w:r>
    </w:p>
    <w:p w14:paraId="70C0CDD3" w14:textId="3FA22DFD" w:rsidR="00D650A0" w:rsidRPr="00D650A0" w:rsidRDefault="00D650A0" w:rsidP="00D650A0">
      <w:pPr>
        <w:rPr>
          <w:rFonts w:ascii="宋体" w:eastAsia="宋体" w:hAnsi="宋体"/>
          <w:sz w:val="28"/>
          <w:szCs w:val="28"/>
        </w:rPr>
      </w:pPr>
      <w:r>
        <w:rPr>
          <w:rFonts w:ascii="宋体" w:eastAsia="宋体" w:hAnsi="宋体" w:hint="eastAsia"/>
          <w:sz w:val="28"/>
          <w:szCs w:val="28"/>
        </w:rPr>
        <w:t>一、</w:t>
      </w:r>
      <w:r w:rsidRPr="00D650A0">
        <w:rPr>
          <w:rFonts w:ascii="宋体" w:eastAsia="宋体" w:hAnsi="宋体"/>
          <w:sz w:val="28"/>
          <w:szCs w:val="28"/>
        </w:rPr>
        <w:t>什么是企业信息化</w:t>
      </w:r>
      <w:r>
        <w:rPr>
          <w:rFonts w:ascii="宋体" w:eastAsia="宋体" w:hAnsi="宋体" w:hint="eastAsia"/>
          <w:sz w:val="28"/>
          <w:szCs w:val="28"/>
        </w:rPr>
        <w:t>：</w:t>
      </w:r>
    </w:p>
    <w:p w14:paraId="6749CFA7" w14:textId="4BCB12A2" w:rsidR="00D650A0" w:rsidRPr="00D650A0" w:rsidRDefault="00D650A0" w:rsidP="00D650A0">
      <w:pPr>
        <w:rPr>
          <w:rFonts w:ascii="宋体" w:eastAsia="宋体" w:hAnsi="宋体" w:hint="eastAsia"/>
          <w:sz w:val="28"/>
          <w:szCs w:val="28"/>
        </w:rPr>
      </w:pPr>
      <w:r w:rsidRPr="00D650A0">
        <w:rPr>
          <w:rFonts w:ascii="宋体" w:eastAsia="宋体" w:hAnsi="宋体" w:hint="eastAsia"/>
          <w:sz w:val="28"/>
          <w:szCs w:val="28"/>
        </w:rPr>
        <w:t>企业信息化是一种管理战略，通过充分利用信息技术，全面整合和应用企业内外的信息资源，以提升管理效率、优化决策流程，并增强企业的市场竞争力。在当今数字化时代，企业信息化已经成为推动企业创新和发展的关键因素之一。</w:t>
      </w:r>
    </w:p>
    <w:p w14:paraId="20844168" w14:textId="652865C1" w:rsidR="00D650A0" w:rsidRPr="00D650A0" w:rsidRDefault="00D650A0" w:rsidP="00D650A0">
      <w:pPr>
        <w:rPr>
          <w:rFonts w:ascii="宋体" w:eastAsia="宋体" w:hAnsi="宋体" w:hint="eastAsia"/>
          <w:sz w:val="28"/>
          <w:szCs w:val="28"/>
        </w:rPr>
      </w:pPr>
      <w:r>
        <w:rPr>
          <w:rFonts w:ascii="宋体" w:eastAsia="宋体" w:hAnsi="宋体" w:hint="eastAsia"/>
          <w:sz w:val="28"/>
          <w:szCs w:val="28"/>
        </w:rPr>
        <w:t>二、</w:t>
      </w:r>
      <w:r w:rsidRPr="00D650A0">
        <w:rPr>
          <w:rFonts w:ascii="宋体" w:eastAsia="宋体" w:hAnsi="宋体"/>
          <w:sz w:val="28"/>
          <w:szCs w:val="28"/>
        </w:rPr>
        <w:t>奇瑞公司信息化的阶段：</w:t>
      </w:r>
    </w:p>
    <w:p w14:paraId="0CCDFE50" w14:textId="7C7E4BA3" w:rsidR="00D650A0" w:rsidRPr="00D650A0" w:rsidRDefault="00D650A0" w:rsidP="00D650A0">
      <w:pPr>
        <w:rPr>
          <w:rFonts w:ascii="宋体" w:eastAsia="宋体" w:hAnsi="宋体"/>
          <w:sz w:val="28"/>
          <w:szCs w:val="28"/>
        </w:rPr>
      </w:pPr>
      <w:r w:rsidRPr="00D650A0">
        <w:rPr>
          <w:rFonts w:ascii="宋体" w:eastAsia="宋体" w:hAnsi="宋体"/>
          <w:sz w:val="28"/>
          <w:szCs w:val="28"/>
        </w:rPr>
        <w:t>1. 初始阶段（创建之初至2002年）：</w:t>
      </w:r>
    </w:p>
    <w:p w14:paraId="55A1FA22" w14:textId="3CFB0C10" w:rsidR="00D650A0" w:rsidRPr="00D650A0" w:rsidRDefault="00D650A0" w:rsidP="00D650A0">
      <w:pPr>
        <w:rPr>
          <w:rFonts w:ascii="宋体" w:eastAsia="宋体" w:hAnsi="宋体"/>
          <w:sz w:val="28"/>
          <w:szCs w:val="28"/>
        </w:rPr>
      </w:pPr>
      <w:r w:rsidRPr="00D650A0">
        <w:rPr>
          <w:rFonts w:ascii="宋体" w:eastAsia="宋体" w:hAnsi="宋体"/>
          <w:sz w:val="28"/>
          <w:szCs w:val="28"/>
        </w:rPr>
        <w:t xml:space="preserve">   主要工作：在公司创建初期，奇瑞注重基础设施的建设，包括内部企业网络、内部网站、邮件系统等的搭建。</w:t>
      </w:r>
    </w:p>
    <w:p w14:paraId="4205D799" w14:textId="060A9B48" w:rsidR="00D650A0" w:rsidRPr="00D650A0" w:rsidRDefault="00D650A0" w:rsidP="00D650A0">
      <w:pPr>
        <w:rPr>
          <w:rFonts w:ascii="宋体" w:eastAsia="宋体" w:hAnsi="宋体"/>
          <w:sz w:val="28"/>
          <w:szCs w:val="28"/>
        </w:rPr>
      </w:pPr>
      <w:r w:rsidRPr="00D650A0">
        <w:rPr>
          <w:rFonts w:ascii="宋体" w:eastAsia="宋体" w:hAnsi="宋体"/>
          <w:sz w:val="28"/>
          <w:szCs w:val="28"/>
        </w:rPr>
        <w:t xml:space="preserve">   目标：提高内部协同和通讯效率。</w:t>
      </w:r>
    </w:p>
    <w:p w14:paraId="752CDBF9" w14:textId="77777777" w:rsidR="00D650A0" w:rsidRPr="00D650A0" w:rsidRDefault="00D650A0" w:rsidP="00D650A0">
      <w:pPr>
        <w:rPr>
          <w:rFonts w:ascii="宋体" w:eastAsia="宋体" w:hAnsi="宋体"/>
          <w:sz w:val="28"/>
          <w:szCs w:val="28"/>
        </w:rPr>
      </w:pPr>
    </w:p>
    <w:p w14:paraId="54FFE607" w14:textId="5000BDA8" w:rsidR="00D650A0" w:rsidRPr="00D650A0" w:rsidRDefault="00D650A0" w:rsidP="00D650A0">
      <w:pPr>
        <w:rPr>
          <w:rFonts w:ascii="宋体" w:eastAsia="宋体" w:hAnsi="宋体"/>
          <w:sz w:val="28"/>
          <w:szCs w:val="28"/>
        </w:rPr>
      </w:pPr>
      <w:r w:rsidRPr="00D650A0">
        <w:rPr>
          <w:rFonts w:ascii="宋体" w:eastAsia="宋体" w:hAnsi="宋体"/>
          <w:sz w:val="28"/>
          <w:szCs w:val="28"/>
        </w:rPr>
        <w:t>2. 快速建设阶段（2002年至2006年）：</w:t>
      </w:r>
    </w:p>
    <w:p w14:paraId="78287D12" w14:textId="027426A4" w:rsidR="00D650A0" w:rsidRPr="00D650A0" w:rsidRDefault="00D650A0" w:rsidP="00D650A0">
      <w:pPr>
        <w:rPr>
          <w:rFonts w:ascii="宋体" w:eastAsia="宋体" w:hAnsi="宋体"/>
          <w:sz w:val="28"/>
          <w:szCs w:val="28"/>
        </w:rPr>
      </w:pPr>
      <w:r w:rsidRPr="00D650A0">
        <w:rPr>
          <w:rFonts w:ascii="宋体" w:eastAsia="宋体" w:hAnsi="宋体"/>
          <w:sz w:val="28"/>
          <w:szCs w:val="28"/>
        </w:rPr>
        <w:t xml:space="preserve">   主要工作</w:t>
      </w:r>
      <w:r>
        <w:rPr>
          <w:rFonts w:ascii="宋体" w:eastAsia="宋体" w:hAnsi="宋体" w:hint="eastAsia"/>
          <w:sz w:val="28"/>
          <w:szCs w:val="28"/>
        </w:rPr>
        <w:t>：</w:t>
      </w:r>
      <w:r w:rsidRPr="00D650A0">
        <w:rPr>
          <w:rFonts w:ascii="宋体" w:eastAsia="宋体" w:hAnsi="宋体"/>
          <w:sz w:val="28"/>
          <w:szCs w:val="28"/>
        </w:rPr>
        <w:t>正式成立奇瑞信息公司，规划与设计信息系统，引入SAP系统，完善内部基础设施。</w:t>
      </w:r>
    </w:p>
    <w:p w14:paraId="44531646" w14:textId="0A952949" w:rsidR="00D650A0" w:rsidRPr="00D650A0" w:rsidRDefault="00D650A0" w:rsidP="00D650A0">
      <w:pPr>
        <w:rPr>
          <w:rFonts w:ascii="宋体" w:eastAsia="宋体" w:hAnsi="宋体"/>
          <w:sz w:val="28"/>
          <w:szCs w:val="28"/>
        </w:rPr>
      </w:pPr>
      <w:r w:rsidRPr="00D650A0">
        <w:rPr>
          <w:rFonts w:ascii="宋体" w:eastAsia="宋体" w:hAnsi="宋体"/>
          <w:sz w:val="28"/>
          <w:szCs w:val="28"/>
        </w:rPr>
        <w:t xml:space="preserve">   目标：信息系统初步应用于企业管理，打造内部高效运作平台。</w:t>
      </w:r>
    </w:p>
    <w:p w14:paraId="428A4349" w14:textId="77777777" w:rsidR="00D650A0" w:rsidRPr="00D650A0" w:rsidRDefault="00D650A0" w:rsidP="00D650A0">
      <w:pPr>
        <w:rPr>
          <w:rFonts w:ascii="宋体" w:eastAsia="宋体" w:hAnsi="宋体"/>
          <w:sz w:val="28"/>
          <w:szCs w:val="28"/>
        </w:rPr>
      </w:pPr>
    </w:p>
    <w:p w14:paraId="4D4428C7" w14:textId="53EB89FB" w:rsidR="00D650A0" w:rsidRPr="00D650A0" w:rsidRDefault="00D650A0" w:rsidP="00D650A0">
      <w:pPr>
        <w:rPr>
          <w:rFonts w:ascii="宋体" w:eastAsia="宋体" w:hAnsi="宋体"/>
          <w:sz w:val="28"/>
          <w:szCs w:val="28"/>
        </w:rPr>
      </w:pPr>
      <w:r w:rsidRPr="00D650A0">
        <w:rPr>
          <w:rFonts w:ascii="宋体" w:eastAsia="宋体" w:hAnsi="宋体"/>
          <w:sz w:val="28"/>
          <w:szCs w:val="28"/>
        </w:rPr>
        <w:t>3. 全面信息化阶段（2006年至今）：</w:t>
      </w:r>
    </w:p>
    <w:p w14:paraId="4ADD2B4A" w14:textId="0E1952BB" w:rsidR="00D650A0" w:rsidRPr="00D650A0" w:rsidRDefault="00D650A0" w:rsidP="00D650A0">
      <w:pPr>
        <w:rPr>
          <w:rFonts w:ascii="宋体" w:eastAsia="宋体" w:hAnsi="宋体"/>
          <w:sz w:val="28"/>
          <w:szCs w:val="28"/>
        </w:rPr>
      </w:pPr>
      <w:r w:rsidRPr="00D650A0">
        <w:rPr>
          <w:rFonts w:ascii="宋体" w:eastAsia="宋体" w:hAnsi="宋体"/>
          <w:sz w:val="28"/>
          <w:szCs w:val="28"/>
        </w:rPr>
        <w:lastRenderedPageBreak/>
        <w:t xml:space="preserve">   主要工作： ERP系统逐步完善，引入PLM、CRM、SCM等功能。</w:t>
      </w:r>
    </w:p>
    <w:p w14:paraId="27E8C679" w14:textId="7BD50527" w:rsidR="00D650A0" w:rsidRPr="00D650A0" w:rsidRDefault="00D650A0" w:rsidP="00D650A0">
      <w:pPr>
        <w:rPr>
          <w:rFonts w:ascii="宋体" w:eastAsia="宋体" w:hAnsi="宋体" w:hint="eastAsia"/>
          <w:sz w:val="28"/>
          <w:szCs w:val="28"/>
        </w:rPr>
      </w:pPr>
      <w:r w:rsidRPr="00D650A0">
        <w:rPr>
          <w:rFonts w:ascii="宋体" w:eastAsia="宋体" w:hAnsi="宋体"/>
          <w:sz w:val="28"/>
          <w:szCs w:val="28"/>
        </w:rPr>
        <w:t xml:space="preserve">   目标： 企业信息化的重心从内部管理扩展至整个价值链，提高企业综合竞争力。</w:t>
      </w:r>
    </w:p>
    <w:p w14:paraId="2812D857" w14:textId="18F10E82" w:rsidR="00D650A0" w:rsidRPr="00D650A0" w:rsidRDefault="00D650A0" w:rsidP="00D650A0">
      <w:pPr>
        <w:rPr>
          <w:rFonts w:ascii="宋体" w:eastAsia="宋体" w:hAnsi="宋体"/>
          <w:sz w:val="28"/>
          <w:szCs w:val="28"/>
        </w:rPr>
      </w:pPr>
      <w:r>
        <w:rPr>
          <w:rFonts w:ascii="宋体" w:eastAsia="宋体" w:hAnsi="宋体" w:hint="eastAsia"/>
          <w:sz w:val="28"/>
          <w:szCs w:val="28"/>
        </w:rPr>
        <w:t>三、</w:t>
      </w:r>
      <w:r w:rsidRPr="00D650A0">
        <w:rPr>
          <w:rFonts w:ascii="宋体" w:eastAsia="宋体" w:hAnsi="宋体"/>
          <w:sz w:val="28"/>
          <w:szCs w:val="28"/>
        </w:rPr>
        <w:t>ERP系统在供应链管理中的应用：</w:t>
      </w:r>
    </w:p>
    <w:p w14:paraId="760246E9" w14:textId="77777777" w:rsidR="00D650A0" w:rsidRPr="00D650A0" w:rsidRDefault="00D650A0" w:rsidP="00D650A0">
      <w:pPr>
        <w:ind w:firstLineChars="200" w:firstLine="560"/>
        <w:rPr>
          <w:rFonts w:ascii="宋体" w:eastAsia="宋体" w:hAnsi="宋体"/>
          <w:sz w:val="28"/>
          <w:szCs w:val="28"/>
        </w:rPr>
      </w:pPr>
      <w:r w:rsidRPr="00D650A0">
        <w:rPr>
          <w:rFonts w:ascii="宋体" w:eastAsia="宋体" w:hAnsi="宋体" w:hint="eastAsia"/>
          <w:sz w:val="28"/>
          <w:szCs w:val="28"/>
        </w:rPr>
        <w:t>企业资源计划（</w:t>
      </w:r>
      <w:r w:rsidRPr="00D650A0">
        <w:rPr>
          <w:rFonts w:ascii="宋体" w:eastAsia="宋体" w:hAnsi="宋体"/>
          <w:sz w:val="28"/>
          <w:szCs w:val="28"/>
        </w:rPr>
        <w:t>ERP）系统在供应链管理中发挥着重要作用，奇瑞公司也充分利用ERP系统优化供应链运作。</w:t>
      </w:r>
    </w:p>
    <w:p w14:paraId="50675985" w14:textId="72C65A6E" w:rsidR="00D650A0" w:rsidRPr="00D650A0" w:rsidRDefault="00D650A0" w:rsidP="00D650A0">
      <w:pPr>
        <w:ind w:firstLineChars="200" w:firstLine="560"/>
        <w:rPr>
          <w:rFonts w:ascii="宋体" w:eastAsia="宋体" w:hAnsi="宋体"/>
          <w:sz w:val="28"/>
          <w:szCs w:val="28"/>
        </w:rPr>
      </w:pPr>
      <w:r w:rsidRPr="00D650A0">
        <w:rPr>
          <w:rFonts w:ascii="宋体" w:eastAsia="宋体" w:hAnsi="宋体"/>
          <w:sz w:val="28"/>
          <w:szCs w:val="28"/>
        </w:rPr>
        <w:t>生产计划与控制：制定合理生产计划，实现生产过程的高效控制。</w:t>
      </w:r>
    </w:p>
    <w:p w14:paraId="27E22D57" w14:textId="3E88198F" w:rsidR="00D650A0" w:rsidRPr="00D650A0" w:rsidRDefault="00D650A0" w:rsidP="00D650A0">
      <w:pPr>
        <w:ind w:firstLineChars="200" w:firstLine="560"/>
        <w:rPr>
          <w:rFonts w:ascii="宋体" w:eastAsia="宋体" w:hAnsi="宋体"/>
          <w:sz w:val="28"/>
          <w:szCs w:val="28"/>
        </w:rPr>
      </w:pPr>
      <w:r w:rsidRPr="00D650A0">
        <w:rPr>
          <w:rFonts w:ascii="宋体" w:eastAsia="宋体" w:hAnsi="宋体"/>
          <w:sz w:val="28"/>
          <w:szCs w:val="28"/>
        </w:rPr>
        <w:t>库存管理：实时监控库存，提高库存周转率，降低滞销风险。</w:t>
      </w:r>
    </w:p>
    <w:p w14:paraId="2AF23D45" w14:textId="06495680" w:rsidR="00D650A0" w:rsidRPr="00D650A0" w:rsidRDefault="00D650A0" w:rsidP="00D650A0">
      <w:pPr>
        <w:ind w:firstLineChars="200" w:firstLine="560"/>
        <w:rPr>
          <w:rFonts w:ascii="宋体" w:eastAsia="宋体" w:hAnsi="宋体"/>
          <w:sz w:val="28"/>
          <w:szCs w:val="28"/>
        </w:rPr>
      </w:pPr>
      <w:r w:rsidRPr="00D650A0">
        <w:rPr>
          <w:rFonts w:ascii="宋体" w:eastAsia="宋体" w:hAnsi="宋体"/>
          <w:sz w:val="28"/>
          <w:szCs w:val="28"/>
        </w:rPr>
        <w:t>订单处理：自动化订单流程，加速订单交付周期，提高客户满意度。</w:t>
      </w:r>
    </w:p>
    <w:p w14:paraId="2A2551AA" w14:textId="46880DEB" w:rsidR="00D650A0" w:rsidRPr="00D650A0" w:rsidRDefault="00D650A0" w:rsidP="00D650A0">
      <w:pPr>
        <w:ind w:firstLineChars="200" w:firstLine="560"/>
        <w:rPr>
          <w:rFonts w:ascii="宋体" w:eastAsia="宋体" w:hAnsi="宋体"/>
          <w:sz w:val="28"/>
          <w:szCs w:val="28"/>
        </w:rPr>
      </w:pPr>
      <w:r w:rsidRPr="00D650A0">
        <w:rPr>
          <w:rFonts w:ascii="宋体" w:eastAsia="宋体" w:hAnsi="宋体"/>
          <w:sz w:val="28"/>
          <w:szCs w:val="28"/>
        </w:rPr>
        <w:t>供应商关系管理：提高对供应链的可见性，降低风险。</w:t>
      </w:r>
    </w:p>
    <w:p w14:paraId="3A5EEC0F" w14:textId="238D8A84" w:rsidR="00D650A0" w:rsidRPr="00D650A0" w:rsidRDefault="00D650A0" w:rsidP="00D650A0">
      <w:pPr>
        <w:ind w:firstLineChars="200" w:firstLine="560"/>
        <w:rPr>
          <w:rFonts w:ascii="宋体" w:eastAsia="宋体" w:hAnsi="宋体" w:hint="eastAsia"/>
          <w:sz w:val="28"/>
          <w:szCs w:val="28"/>
        </w:rPr>
      </w:pPr>
      <w:r w:rsidRPr="00D650A0">
        <w:rPr>
          <w:rFonts w:ascii="宋体" w:eastAsia="宋体" w:hAnsi="宋体"/>
          <w:sz w:val="28"/>
          <w:szCs w:val="28"/>
        </w:rPr>
        <w:t>数据分析与决策支持：通过数据分析为企业提供科学决策支持，优化供应链运作。</w:t>
      </w:r>
    </w:p>
    <w:p w14:paraId="6692C6E6" w14:textId="29293FE0" w:rsidR="00D650A0" w:rsidRPr="00D650A0" w:rsidRDefault="00D650A0" w:rsidP="00D650A0">
      <w:pPr>
        <w:rPr>
          <w:rFonts w:ascii="宋体" w:eastAsia="宋体" w:hAnsi="宋体"/>
          <w:sz w:val="28"/>
          <w:szCs w:val="28"/>
        </w:rPr>
      </w:pPr>
      <w:r w:rsidRPr="00D650A0">
        <w:rPr>
          <w:rFonts w:ascii="宋体" w:eastAsia="宋体" w:hAnsi="宋体"/>
          <w:sz w:val="28"/>
          <w:szCs w:val="28"/>
        </w:rPr>
        <w:t>结论：</w:t>
      </w:r>
    </w:p>
    <w:p w14:paraId="5B8A64B4" w14:textId="27E56263" w:rsidR="00B32080" w:rsidRDefault="00D650A0" w:rsidP="00D650A0">
      <w:pPr>
        <w:rPr>
          <w:rFonts w:ascii="宋体" w:eastAsia="宋体" w:hAnsi="宋体"/>
          <w:sz w:val="28"/>
          <w:szCs w:val="28"/>
        </w:rPr>
      </w:pPr>
      <w:r w:rsidRPr="00D650A0">
        <w:rPr>
          <w:rFonts w:ascii="宋体" w:eastAsia="宋体" w:hAnsi="宋体" w:hint="eastAsia"/>
          <w:sz w:val="28"/>
          <w:szCs w:val="28"/>
        </w:rPr>
        <w:t>奇瑞汽车的信息化征程是一个持续发展的过程，通过不同阶段的信息化工作，奇瑞公司成功应对了市场变化，提升了竞争力。企业信息化不仅仅是管理工具的数字化，更是对企业全流程的数字化管理，</w:t>
      </w:r>
      <w:r w:rsidRPr="00D650A0">
        <w:rPr>
          <w:rFonts w:ascii="宋体" w:eastAsia="宋体" w:hAnsi="宋体"/>
          <w:sz w:val="28"/>
          <w:szCs w:val="28"/>
        </w:rPr>
        <w:t>ERP系统在此中发挥着不可替代的作用。未来，企业信息化将继续演进，成为推动企业创新和可持续发展的关键动力。</w:t>
      </w:r>
    </w:p>
    <w:p w14:paraId="1F726270" w14:textId="77777777" w:rsidR="00D650A0" w:rsidRDefault="00D650A0" w:rsidP="00D650A0">
      <w:pPr>
        <w:rPr>
          <w:rFonts w:ascii="宋体" w:eastAsia="宋体" w:hAnsi="宋体"/>
          <w:sz w:val="28"/>
          <w:szCs w:val="28"/>
        </w:rPr>
      </w:pPr>
    </w:p>
    <w:p w14:paraId="19177B60" w14:textId="77777777" w:rsidR="00D650A0" w:rsidRDefault="00D650A0" w:rsidP="00D650A0">
      <w:pPr>
        <w:rPr>
          <w:rFonts w:ascii="宋体" w:eastAsia="宋体" w:hAnsi="宋体"/>
          <w:sz w:val="28"/>
          <w:szCs w:val="28"/>
        </w:rPr>
      </w:pPr>
    </w:p>
    <w:p w14:paraId="4BEC02E6" w14:textId="77777777" w:rsidR="00D650A0" w:rsidRDefault="00D650A0" w:rsidP="00D650A0">
      <w:pPr>
        <w:rPr>
          <w:rFonts w:ascii="宋体" w:eastAsia="宋体" w:hAnsi="宋体"/>
          <w:sz w:val="28"/>
          <w:szCs w:val="28"/>
        </w:rPr>
      </w:pPr>
    </w:p>
    <w:p w14:paraId="2CDC6A9B" w14:textId="7F7C2DED" w:rsidR="00D650A0" w:rsidRDefault="00054FCB" w:rsidP="00054FCB">
      <w:pPr>
        <w:jc w:val="center"/>
        <w:rPr>
          <w:rFonts w:ascii="黑体" w:eastAsia="黑体" w:hAnsi="黑体"/>
          <w:b/>
          <w:bCs/>
          <w:sz w:val="32"/>
          <w:szCs w:val="32"/>
        </w:rPr>
      </w:pPr>
      <w:r w:rsidRPr="00054FCB">
        <w:rPr>
          <w:rFonts w:ascii="黑体" w:eastAsia="黑体" w:hAnsi="黑体" w:hint="eastAsia"/>
          <w:b/>
          <w:bCs/>
          <w:sz w:val="32"/>
          <w:szCs w:val="32"/>
        </w:rPr>
        <w:lastRenderedPageBreak/>
        <w:t>巴里勒公司的供给管理</w:t>
      </w:r>
    </w:p>
    <w:p w14:paraId="389A3360" w14:textId="3F658ABE" w:rsidR="00054FCB" w:rsidRDefault="00054FCB" w:rsidP="00054FCB">
      <w:pPr>
        <w:ind w:firstLineChars="200" w:firstLine="560"/>
        <w:jc w:val="left"/>
        <w:rPr>
          <w:rFonts w:ascii="宋体" w:eastAsia="宋体" w:hAnsi="宋体"/>
          <w:sz w:val="28"/>
          <w:szCs w:val="28"/>
        </w:rPr>
      </w:pPr>
      <w:r w:rsidRPr="00054FCB">
        <w:rPr>
          <w:rFonts w:ascii="宋体" w:eastAsia="宋体" w:hAnsi="宋体" w:hint="eastAsia"/>
          <w:sz w:val="28"/>
          <w:szCs w:val="28"/>
        </w:rPr>
        <w:t>随着市场竞争的日益激烈，供应链管理成为企业关注的焦点之一。在这个背景下，订单变动性的增大给巴里勒公司带来了作业效率低下和成本上升的挑战。本文将通过对巴里勒公司供应链中订单变动性的分析，探讨变动性增大的原因，以及如何通过适时配送策略和需求信息传递等手段解决作业问题，同时深入研究供应链中不同伙伴目标冲突的协调方式。</w:t>
      </w:r>
    </w:p>
    <w:p w14:paraId="67956C4C" w14:textId="2D267D1B" w:rsidR="00054FCB" w:rsidRPr="00054FCB" w:rsidRDefault="00054FCB" w:rsidP="00054FCB">
      <w:pPr>
        <w:jc w:val="left"/>
        <w:rPr>
          <w:rFonts w:ascii="宋体" w:eastAsia="宋体" w:hAnsi="宋体" w:hint="eastAsia"/>
          <w:sz w:val="28"/>
          <w:szCs w:val="28"/>
        </w:rPr>
      </w:pPr>
      <w:r w:rsidRPr="00054FCB">
        <w:rPr>
          <w:rFonts w:ascii="宋体" w:eastAsia="宋体" w:hAnsi="宋体" w:hint="eastAsia"/>
          <w:sz w:val="28"/>
          <w:szCs w:val="28"/>
        </w:rPr>
        <w:t>一、</w:t>
      </w:r>
      <w:r w:rsidRPr="00054FCB">
        <w:rPr>
          <w:rFonts w:ascii="宋体" w:eastAsia="宋体" w:hAnsi="宋体"/>
          <w:sz w:val="28"/>
          <w:szCs w:val="28"/>
        </w:rPr>
        <w:t>供应链中的订单变动性分析：</w:t>
      </w:r>
    </w:p>
    <w:p w14:paraId="4AF5BE2A" w14:textId="448D43C0" w:rsidR="00054FCB" w:rsidRPr="00054FCB" w:rsidRDefault="00054FCB" w:rsidP="00054FCB">
      <w:pPr>
        <w:ind w:firstLineChars="200" w:firstLine="560"/>
        <w:jc w:val="left"/>
        <w:rPr>
          <w:rFonts w:ascii="宋体" w:eastAsia="宋体" w:hAnsi="宋体" w:hint="eastAsia"/>
          <w:sz w:val="28"/>
          <w:szCs w:val="28"/>
        </w:rPr>
      </w:pPr>
      <w:r w:rsidRPr="00054FCB">
        <w:rPr>
          <w:rFonts w:ascii="宋体" w:eastAsia="宋体" w:hAnsi="宋体" w:hint="eastAsia"/>
          <w:sz w:val="28"/>
          <w:szCs w:val="28"/>
        </w:rPr>
        <w:t>在分析巴里勒公司的供应链管理时，发现分销商订单的巨大变动性是作业效率低下和成本增加的主要原因。这种变动性的增大源于分销商订货方式的改变，可能受到市场需求的不稳定性、销售促销策略变动和季节性等多方面因素的影响。</w:t>
      </w:r>
    </w:p>
    <w:p w14:paraId="5447DDE8" w14:textId="1C175611" w:rsidR="00054FCB" w:rsidRPr="00054FCB" w:rsidRDefault="00054FCB" w:rsidP="00054FCB">
      <w:pPr>
        <w:jc w:val="left"/>
        <w:rPr>
          <w:rFonts w:ascii="宋体" w:eastAsia="宋体" w:hAnsi="宋体" w:hint="eastAsia"/>
          <w:sz w:val="28"/>
          <w:szCs w:val="28"/>
        </w:rPr>
      </w:pPr>
      <w:r w:rsidRPr="00054FCB">
        <w:rPr>
          <w:rFonts w:ascii="宋体" w:eastAsia="宋体" w:hAnsi="宋体" w:hint="eastAsia"/>
          <w:sz w:val="28"/>
          <w:szCs w:val="28"/>
        </w:rPr>
        <w:t>二、</w:t>
      </w:r>
      <w:r w:rsidRPr="00054FCB">
        <w:rPr>
          <w:rFonts w:ascii="宋体" w:eastAsia="宋体" w:hAnsi="宋体"/>
          <w:sz w:val="28"/>
          <w:szCs w:val="28"/>
        </w:rPr>
        <w:t>消除变动性的方法：</w:t>
      </w:r>
    </w:p>
    <w:p w14:paraId="3A6D60D8" w14:textId="77777777" w:rsidR="00054FCB" w:rsidRPr="00054FCB" w:rsidRDefault="00054FCB" w:rsidP="00054FCB">
      <w:pPr>
        <w:ind w:firstLineChars="200" w:firstLine="560"/>
        <w:jc w:val="left"/>
        <w:rPr>
          <w:rFonts w:ascii="宋体" w:eastAsia="宋体" w:hAnsi="宋体"/>
          <w:sz w:val="28"/>
          <w:szCs w:val="28"/>
        </w:rPr>
      </w:pPr>
      <w:r w:rsidRPr="00054FCB">
        <w:rPr>
          <w:rFonts w:ascii="宋体" w:eastAsia="宋体" w:hAnsi="宋体" w:hint="eastAsia"/>
          <w:sz w:val="28"/>
          <w:szCs w:val="28"/>
        </w:rPr>
        <w:t>为消除供应链中的订单变动性，巴里</w:t>
      </w:r>
      <w:proofErr w:type="gramStart"/>
      <w:r w:rsidRPr="00054FCB">
        <w:rPr>
          <w:rFonts w:ascii="宋体" w:eastAsia="宋体" w:hAnsi="宋体" w:hint="eastAsia"/>
          <w:sz w:val="28"/>
          <w:szCs w:val="28"/>
        </w:rPr>
        <w:t>勒可以</w:t>
      </w:r>
      <w:proofErr w:type="gramEnd"/>
      <w:r w:rsidRPr="00054FCB">
        <w:rPr>
          <w:rFonts w:ascii="宋体" w:eastAsia="宋体" w:hAnsi="宋体" w:hint="eastAsia"/>
          <w:sz w:val="28"/>
          <w:szCs w:val="28"/>
        </w:rPr>
        <w:t>采用以下策略：建立更强大的需求预测模型，加强与分销商的紧密合作，制定更为灵活的库存管理政策，并通过技术手段提高信息共享的效率，以更快速地应对订单变化。</w:t>
      </w:r>
    </w:p>
    <w:p w14:paraId="46D1483D" w14:textId="02C24C6F" w:rsidR="00054FCB" w:rsidRPr="00054FCB" w:rsidRDefault="00054FCB" w:rsidP="00054FCB">
      <w:pPr>
        <w:jc w:val="left"/>
        <w:rPr>
          <w:rFonts w:ascii="宋体" w:eastAsia="宋体" w:hAnsi="宋体" w:hint="eastAsia"/>
          <w:sz w:val="28"/>
          <w:szCs w:val="28"/>
        </w:rPr>
      </w:pPr>
      <w:r w:rsidRPr="00054FCB">
        <w:rPr>
          <w:rFonts w:ascii="宋体" w:eastAsia="宋体" w:hAnsi="宋体" w:hint="eastAsia"/>
          <w:sz w:val="28"/>
          <w:szCs w:val="28"/>
        </w:rPr>
        <w:t>三、</w:t>
      </w:r>
      <w:r w:rsidRPr="00054FCB">
        <w:rPr>
          <w:rFonts w:ascii="宋体" w:eastAsia="宋体" w:hAnsi="宋体"/>
          <w:sz w:val="28"/>
          <w:szCs w:val="28"/>
        </w:rPr>
        <w:t>适时配送策略的运用：</w:t>
      </w:r>
    </w:p>
    <w:p w14:paraId="09C4A4D9" w14:textId="6D88C8E9" w:rsidR="00054FCB" w:rsidRPr="00054FCB" w:rsidRDefault="00054FCB" w:rsidP="00054FCB">
      <w:pPr>
        <w:ind w:firstLineChars="200" w:firstLine="560"/>
        <w:jc w:val="left"/>
        <w:rPr>
          <w:rFonts w:ascii="宋体" w:eastAsia="宋体" w:hAnsi="宋体" w:hint="eastAsia"/>
          <w:sz w:val="28"/>
          <w:szCs w:val="28"/>
        </w:rPr>
      </w:pPr>
      <w:r w:rsidRPr="00054FCB">
        <w:rPr>
          <w:rFonts w:ascii="宋体" w:eastAsia="宋体" w:hAnsi="宋体" w:hint="eastAsia"/>
          <w:sz w:val="28"/>
          <w:szCs w:val="28"/>
        </w:rPr>
        <w:t>巴里勒通过适时配送策略，将决定配送的时间和数量，以确保更有效地满足最终顾客的需求。这种策略与传统的订单响应型模式相比，更注重提前预判市场需求，从而降低库存水平，提高整体作业效率。</w:t>
      </w:r>
    </w:p>
    <w:p w14:paraId="66F2717D" w14:textId="45ACAF78" w:rsidR="00054FCB" w:rsidRPr="00054FCB" w:rsidRDefault="00054FCB" w:rsidP="00054FCB">
      <w:pPr>
        <w:jc w:val="left"/>
        <w:rPr>
          <w:rFonts w:ascii="宋体" w:eastAsia="宋体" w:hAnsi="宋体" w:hint="eastAsia"/>
          <w:sz w:val="28"/>
          <w:szCs w:val="28"/>
        </w:rPr>
      </w:pPr>
      <w:r w:rsidRPr="00054FCB">
        <w:rPr>
          <w:rFonts w:ascii="宋体" w:eastAsia="宋体" w:hAnsi="宋体" w:hint="eastAsia"/>
          <w:sz w:val="28"/>
          <w:szCs w:val="28"/>
        </w:rPr>
        <w:lastRenderedPageBreak/>
        <w:t>四、</w:t>
      </w:r>
      <w:r w:rsidRPr="00054FCB">
        <w:rPr>
          <w:rFonts w:ascii="宋体" w:eastAsia="宋体" w:hAnsi="宋体"/>
          <w:sz w:val="28"/>
          <w:szCs w:val="28"/>
        </w:rPr>
        <w:t>需求信息传递的重要性：</w:t>
      </w:r>
    </w:p>
    <w:p w14:paraId="4835AEBF" w14:textId="0CD456E7" w:rsidR="00054FCB" w:rsidRPr="00054FCB" w:rsidRDefault="00054FCB" w:rsidP="00054FCB">
      <w:pPr>
        <w:ind w:firstLineChars="200" w:firstLine="560"/>
        <w:jc w:val="left"/>
        <w:rPr>
          <w:rFonts w:ascii="宋体" w:eastAsia="宋体" w:hAnsi="宋体" w:hint="eastAsia"/>
          <w:sz w:val="28"/>
          <w:szCs w:val="28"/>
        </w:rPr>
      </w:pPr>
      <w:r w:rsidRPr="00054FCB">
        <w:rPr>
          <w:rFonts w:ascii="宋体" w:eastAsia="宋体" w:hAnsi="宋体" w:hint="eastAsia"/>
          <w:sz w:val="28"/>
          <w:szCs w:val="28"/>
        </w:rPr>
        <w:t>在供应链中，需求信息传递是实现适时配送的关键环节。通过及时、准确地传递需求信息，可以更好地协调生产计划、库存管理和配送活动，提高整个供应链的反应速度和灵活性。</w:t>
      </w:r>
    </w:p>
    <w:p w14:paraId="4E7DB837" w14:textId="5A8BD921" w:rsidR="00054FCB" w:rsidRPr="00054FCB" w:rsidRDefault="00054FCB" w:rsidP="00054FCB">
      <w:pPr>
        <w:jc w:val="left"/>
        <w:rPr>
          <w:rFonts w:ascii="宋体" w:eastAsia="宋体" w:hAnsi="宋体"/>
          <w:sz w:val="28"/>
          <w:szCs w:val="28"/>
        </w:rPr>
      </w:pPr>
      <w:r w:rsidRPr="00054FCB">
        <w:rPr>
          <w:rFonts w:ascii="宋体" w:eastAsia="宋体" w:hAnsi="宋体" w:hint="eastAsia"/>
          <w:sz w:val="28"/>
          <w:szCs w:val="28"/>
        </w:rPr>
        <w:t>五、</w:t>
      </w:r>
      <w:r w:rsidRPr="00054FCB">
        <w:rPr>
          <w:rFonts w:ascii="宋体" w:eastAsia="宋体" w:hAnsi="宋体"/>
          <w:sz w:val="28"/>
          <w:szCs w:val="28"/>
        </w:rPr>
        <w:t>供应链中的目标冲突</w:t>
      </w:r>
      <w:r w:rsidRPr="00054FCB">
        <w:rPr>
          <w:rFonts w:ascii="宋体" w:eastAsia="宋体" w:hAnsi="宋体" w:hint="eastAsia"/>
          <w:sz w:val="28"/>
          <w:szCs w:val="28"/>
        </w:rPr>
        <w:t>的</w:t>
      </w:r>
      <w:r w:rsidRPr="00054FCB">
        <w:rPr>
          <w:rFonts w:ascii="宋体" w:eastAsia="宋体" w:hAnsi="宋体"/>
          <w:sz w:val="28"/>
          <w:szCs w:val="28"/>
        </w:rPr>
        <w:t>解决</w:t>
      </w:r>
      <w:r w:rsidRPr="00054FCB">
        <w:rPr>
          <w:rFonts w:ascii="宋体" w:eastAsia="宋体" w:hAnsi="宋体" w:hint="eastAsia"/>
          <w:sz w:val="28"/>
          <w:szCs w:val="28"/>
        </w:rPr>
        <w:t>方法</w:t>
      </w:r>
      <w:r w:rsidRPr="00054FCB">
        <w:rPr>
          <w:rFonts w:ascii="宋体" w:eastAsia="宋体" w:hAnsi="宋体"/>
          <w:sz w:val="28"/>
          <w:szCs w:val="28"/>
        </w:rPr>
        <w:t>：</w:t>
      </w:r>
    </w:p>
    <w:p w14:paraId="401A9011" w14:textId="3BA78F86" w:rsidR="00054FCB" w:rsidRPr="00054FCB" w:rsidRDefault="00054FCB" w:rsidP="00054FCB">
      <w:pPr>
        <w:ind w:firstLineChars="200" w:firstLine="560"/>
        <w:jc w:val="left"/>
        <w:rPr>
          <w:rFonts w:ascii="宋体" w:eastAsia="宋体" w:hAnsi="宋体" w:hint="eastAsia"/>
          <w:sz w:val="28"/>
          <w:szCs w:val="28"/>
        </w:rPr>
      </w:pPr>
      <w:r w:rsidRPr="00054FCB">
        <w:rPr>
          <w:rFonts w:ascii="宋体" w:eastAsia="宋体" w:hAnsi="宋体" w:hint="eastAsia"/>
          <w:sz w:val="28"/>
          <w:szCs w:val="28"/>
        </w:rPr>
        <w:t>供应链中不同伙伴和机构的目标往往存在冲突，例如制造商追求生产效率和降低成本，而分销商则注重及时满足市场需求。通过制定明确的合作协议、共享信息、建立信任关系等方式，可以在供应链中协调不同利益方的目标，实现共赢。</w:t>
      </w:r>
    </w:p>
    <w:p w14:paraId="1A5FC909" w14:textId="74463253" w:rsidR="00054FCB" w:rsidRDefault="00054FCB" w:rsidP="00054FCB">
      <w:pPr>
        <w:ind w:firstLineChars="100" w:firstLine="280"/>
        <w:jc w:val="left"/>
        <w:rPr>
          <w:rFonts w:ascii="宋体" w:eastAsia="宋体" w:hAnsi="宋体"/>
          <w:sz w:val="28"/>
          <w:szCs w:val="28"/>
        </w:rPr>
      </w:pPr>
      <w:r w:rsidRPr="00054FCB">
        <w:rPr>
          <w:rFonts w:ascii="宋体" w:eastAsia="宋体" w:hAnsi="宋体" w:hint="eastAsia"/>
          <w:sz w:val="28"/>
          <w:szCs w:val="28"/>
        </w:rPr>
        <w:t>通过采用上述策略，巴里勒公司可以有效解决作业效率低下和成本增加的问题，实现供应链的优化和整体业务效益的提升。</w:t>
      </w:r>
    </w:p>
    <w:p w14:paraId="67AB0DA2" w14:textId="7877F608" w:rsidR="00054FCB" w:rsidRDefault="00054FCB" w:rsidP="00054FCB">
      <w:pPr>
        <w:jc w:val="left"/>
        <w:rPr>
          <w:rFonts w:ascii="宋体" w:eastAsia="宋体" w:hAnsi="宋体" w:hint="eastAsia"/>
          <w:sz w:val="28"/>
          <w:szCs w:val="28"/>
        </w:rPr>
      </w:pPr>
      <w:r>
        <w:rPr>
          <w:rFonts w:ascii="宋体" w:eastAsia="宋体" w:hAnsi="宋体" w:hint="eastAsia"/>
          <w:sz w:val="28"/>
          <w:szCs w:val="28"/>
        </w:rPr>
        <w:t>六、总结</w:t>
      </w:r>
    </w:p>
    <w:p w14:paraId="232267B6" w14:textId="5AE6E9FA" w:rsidR="00054FCB" w:rsidRPr="00054FCB" w:rsidRDefault="00054FCB" w:rsidP="00054FCB">
      <w:pPr>
        <w:ind w:firstLineChars="100" w:firstLine="280"/>
        <w:jc w:val="left"/>
        <w:rPr>
          <w:rFonts w:ascii="宋体" w:eastAsia="宋体" w:hAnsi="宋体" w:hint="eastAsia"/>
          <w:sz w:val="28"/>
          <w:szCs w:val="28"/>
        </w:rPr>
      </w:pPr>
      <w:r w:rsidRPr="00054FCB">
        <w:rPr>
          <w:rFonts w:ascii="宋体" w:eastAsia="宋体" w:hAnsi="宋体" w:hint="eastAsia"/>
          <w:sz w:val="28"/>
          <w:szCs w:val="28"/>
        </w:rPr>
        <w:t>通过对巴里勒公司供应链管理的案例分析，我们深入理解了订单变动性对作业效率和成本的影响。适时配送策略、需求信息传递和目标冲突协调等方面的策略为解决供应链中的问题提供了有效的途径。在未来的供应链管理中，企业需要更加注重对市场变化的敏感度，优化供应链流程，建立高效的合作机制，以应对复杂多变的市场环境。</w:t>
      </w:r>
    </w:p>
    <w:sectPr w:rsidR="00054FCB" w:rsidRPr="00054FC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836"/>
    <w:rsid w:val="00031FC0"/>
    <w:rsid w:val="00054FCB"/>
    <w:rsid w:val="000811DB"/>
    <w:rsid w:val="00577836"/>
    <w:rsid w:val="006A0109"/>
    <w:rsid w:val="007A6E34"/>
    <w:rsid w:val="00B32080"/>
    <w:rsid w:val="00B57F7B"/>
    <w:rsid w:val="00BB0DB1"/>
    <w:rsid w:val="00D650A0"/>
    <w:rsid w:val="00F74C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B864D"/>
  <w15:chartTrackingRefBased/>
  <w15:docId w15:val="{02432F9E-E3B5-4F48-BA47-CFFE874DF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13</Pages>
  <Words>860</Words>
  <Characters>4906</Characters>
  <Application>Microsoft Office Word</Application>
  <DocSecurity>0</DocSecurity>
  <Lines>40</Lines>
  <Paragraphs>11</Paragraphs>
  <ScaleCrop>false</ScaleCrop>
  <Company/>
  <LinksUpToDate>false</LinksUpToDate>
  <CharactersWithSpaces>5755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tsien</dc:creator>
  <cp:keywords/>
  <dc:description/>
  <cp:lastModifiedBy>chris tsien</cp:lastModifiedBy>
  <cp:revision>3</cp:revision>
  <dcterms:created xsi:type="dcterms:W3CDTF">2023-12-20T12:30:00Z</dcterms:created>
  <dcterms:modified xsi:type="dcterms:W3CDTF">2023-12-20T13:59:00Z</dcterms:modified>
</cp:coreProperties>
</file>