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D2370E">
      <w:pPr>
        <w:rPr>
          <w:rFonts w:hint="default" w:asciiTheme="minorAscii" w:hAnsiTheme="minorAscii" w:eastAsiaTheme="minorEastAsia"/>
          <w:sz w:val="28"/>
        </w:rPr>
      </w:pPr>
      <w:r>
        <w:rPr>
          <w:rFonts w:hint="default" w:asciiTheme="minorAscii" w:hAnsiTheme="minorAscii" w:eastAsiaTheme="minorEastAsia"/>
          <w:sz w:val="28"/>
        </w:rPr>
        <w:t>读《供应链金融》有感：探索产业与金融融合的新路径</w:t>
      </w:r>
    </w:p>
    <w:p w14:paraId="34CD1D57">
      <w:pPr>
        <w:rPr>
          <w:rFonts w:hint="default" w:asciiTheme="minorAscii" w:hAnsiTheme="minorAscii" w:eastAsiaTheme="minorEastAsia"/>
          <w:sz w:val="28"/>
        </w:rPr>
      </w:pPr>
    </w:p>
    <w:p w14:paraId="2357DC81">
      <w:pPr>
        <w:rPr>
          <w:rFonts w:hint="default" w:asciiTheme="minorAscii" w:hAnsiTheme="minorAscii" w:eastAsiaTheme="minorEastAsia"/>
          <w:sz w:val="28"/>
        </w:rPr>
      </w:pPr>
      <w:r>
        <w:rPr>
          <w:rFonts w:hint="default" w:asciiTheme="minorAscii" w:hAnsiTheme="minorAscii" w:eastAsiaTheme="minorEastAsia"/>
          <w:sz w:val="28"/>
        </w:rPr>
        <w:t>在当今经济全球化和数字化的浪潮下，供应链金融作为产业模式创新的关键领域，正日益受到各界关注。《供应链金融》这本书由冉湖、鲁威元、曹石金、李明昌等多位业内专家联合撰写，中国铁道出版社出版，为我们深入剖析了供应链金融的全貌，从理论基础到实践应用，从模式创新到风险防控，为读者呈现了一个全面而系统的知识体系，让我对这一领域有了更为深刻且清晰的认知。</w:t>
      </w:r>
    </w:p>
    <w:p w14:paraId="704EA8D8">
      <w:pPr>
        <w:rPr>
          <w:rFonts w:hint="default" w:asciiTheme="minorAscii" w:hAnsiTheme="minorAscii" w:eastAsiaTheme="minorEastAsia"/>
          <w:sz w:val="28"/>
        </w:rPr>
      </w:pPr>
    </w:p>
    <w:p w14:paraId="71B29B53">
      <w:pPr>
        <w:rPr>
          <w:rFonts w:hint="default" w:asciiTheme="minorAscii" w:hAnsiTheme="minorAscii" w:eastAsiaTheme="minorEastAsia"/>
          <w:sz w:val="28"/>
        </w:rPr>
      </w:pPr>
      <w:r>
        <w:rPr>
          <w:rFonts w:hint="default" w:asciiTheme="minorAscii" w:hAnsiTheme="minorAscii" w:eastAsiaTheme="minorEastAsia"/>
          <w:sz w:val="28"/>
        </w:rPr>
        <w:t>一、内容概述</w:t>
      </w:r>
    </w:p>
    <w:p w14:paraId="64D348FE">
      <w:pPr>
        <w:rPr>
          <w:rFonts w:hint="default" w:asciiTheme="minorAscii" w:hAnsiTheme="minorAscii" w:eastAsiaTheme="minorEastAsia"/>
          <w:sz w:val="28"/>
        </w:rPr>
      </w:pPr>
    </w:p>
    <w:p w14:paraId="2FB26245">
      <w:pPr>
        <w:rPr>
          <w:rFonts w:hint="default" w:asciiTheme="minorAscii" w:hAnsiTheme="minorAscii" w:eastAsiaTheme="minorEastAsia"/>
          <w:sz w:val="28"/>
        </w:rPr>
      </w:pPr>
      <w:r>
        <w:rPr>
          <w:rFonts w:hint="default" w:asciiTheme="minorAscii" w:hAnsiTheme="minorAscii" w:eastAsiaTheme="minorEastAsia"/>
          <w:sz w:val="28"/>
        </w:rPr>
        <w:t>本书共分为5篇，层层递进地阐述了供应链金融的核心内容。开篇先介绍供应链平台搭建，详细讲解了供应链的基本架构，包括供应商、制造商、分销商、零售商和最终消费者等环节的协同关系。书中指出，一个高效的供应链平台是供应链金融得以运行的基础，它通过整合各方资源，实现信息共享与业务协同。而数字化平台在其中发挥着关键作用，借助大数据、云计算等技术，能够实时监控供应链的运作状态，为金融服务的介入提供数据支持。</w:t>
      </w:r>
    </w:p>
    <w:p w14:paraId="71D87B4C">
      <w:pPr>
        <w:rPr>
          <w:rFonts w:hint="default" w:asciiTheme="minorAscii" w:hAnsiTheme="minorAscii" w:eastAsiaTheme="minorEastAsia"/>
          <w:sz w:val="28"/>
        </w:rPr>
      </w:pPr>
    </w:p>
    <w:p w14:paraId="283791F8">
      <w:pPr>
        <w:rPr>
          <w:rFonts w:hint="default" w:asciiTheme="minorAscii" w:hAnsiTheme="minorAscii" w:eastAsiaTheme="minorEastAsia"/>
          <w:sz w:val="28"/>
        </w:rPr>
      </w:pPr>
      <w:r>
        <w:rPr>
          <w:rFonts w:hint="default" w:asciiTheme="minorAscii" w:hAnsiTheme="minorAscii" w:eastAsiaTheme="minorEastAsia"/>
          <w:sz w:val="28"/>
        </w:rPr>
        <w:t>接着深入讲解供应链金融概念，明确其定义、内涵和外延。书中强调，供应链金融与传统金融有着本质区别，它以真实贸易背景为依托，整合物流、商流、资金流和信息流，为供应链上各企业提供综合性金融服务。这一特性使得供应链金融能够更精准地满足企业的融资需求，同时有效降低金融风险。</w:t>
      </w:r>
    </w:p>
    <w:p w14:paraId="537E5260">
      <w:pPr>
        <w:rPr>
          <w:rFonts w:hint="default" w:asciiTheme="minorAscii" w:hAnsiTheme="minorAscii" w:eastAsiaTheme="minorEastAsia"/>
          <w:sz w:val="28"/>
        </w:rPr>
      </w:pPr>
    </w:p>
    <w:p w14:paraId="530957BA">
      <w:pPr>
        <w:rPr>
          <w:rFonts w:hint="default" w:asciiTheme="minorAscii" w:hAnsiTheme="minorAscii" w:eastAsiaTheme="minorEastAsia"/>
          <w:sz w:val="28"/>
        </w:rPr>
      </w:pPr>
      <w:r>
        <w:rPr>
          <w:rFonts w:hint="default" w:asciiTheme="minorAscii" w:hAnsiTheme="minorAscii" w:eastAsiaTheme="minorEastAsia"/>
          <w:sz w:val="28"/>
        </w:rPr>
        <w:t>在基于核心企业的供应链金融部分，详细介绍了多种运作模式。如应收账款融资，书中通过实际案例说明，供应商将其对核心企业的应收账款转让给金融机构，从而提前获得资金，解决资金周转难题。核心企业的信用背书在其中起到了关键作用，降低了金融机构的风险。这种模式在制造业供应链中应用广泛，例如汽车零部件供应商，往往需要大量资金进行生产，但回款周期较长，通过应收账款融资，能够及时获取资金，保障生产的顺利进行。存货融资则适用于库存量大的企业，通过将存货质押给金融机构获取融资，在家电、服装等行业有着诸多实践。预付款融资帮助下游企业在支付预付款时获得金融支持，促进供应链上下游的顺畅运转，在快消品行业应用效果显著。</w:t>
      </w:r>
    </w:p>
    <w:p w14:paraId="2090FC7F">
      <w:pPr>
        <w:rPr>
          <w:rFonts w:hint="default" w:asciiTheme="minorAscii" w:hAnsiTheme="minorAscii" w:eastAsiaTheme="minorEastAsia"/>
          <w:sz w:val="28"/>
        </w:rPr>
      </w:pPr>
    </w:p>
    <w:p w14:paraId="4198D2DF">
      <w:pPr>
        <w:rPr>
          <w:rFonts w:hint="default" w:asciiTheme="minorAscii" w:hAnsiTheme="minorAscii" w:eastAsiaTheme="minorEastAsia"/>
          <w:sz w:val="28"/>
        </w:rPr>
      </w:pPr>
      <w:r>
        <w:rPr>
          <w:rFonts w:hint="default" w:asciiTheme="minorAscii" w:hAnsiTheme="minorAscii" w:eastAsiaTheme="minorEastAsia"/>
          <w:sz w:val="28"/>
        </w:rPr>
        <w:t>此外，书中还涉及供应链金融相关的政策法规介绍，深入解读了国家在支持供应链金融发展方面的政策导向，包括税收优惠、监管政策调整等内容。同时强调了合规运营的重要性和要求，为企业和金融机构在实际操作中提供了政策遵循，确保供应链金融业务在合法合规的框架内开展。</w:t>
      </w:r>
      <w:bookmarkStart w:id="0" w:name="_GoBack"/>
      <w:bookmarkEnd w:id="0"/>
    </w:p>
    <w:p w14:paraId="3794B545">
      <w:pPr>
        <w:rPr>
          <w:rFonts w:hint="default" w:asciiTheme="minorAscii" w:hAnsiTheme="minorAscii" w:eastAsiaTheme="minorEastAsia"/>
          <w:sz w:val="28"/>
        </w:rPr>
      </w:pPr>
    </w:p>
    <w:p w14:paraId="3FC5E9CE">
      <w:pPr>
        <w:rPr>
          <w:rFonts w:hint="default" w:asciiTheme="minorAscii" w:hAnsiTheme="minorAscii" w:eastAsiaTheme="minorEastAsia"/>
          <w:sz w:val="28"/>
        </w:rPr>
      </w:pPr>
      <w:r>
        <w:rPr>
          <w:rFonts w:hint="default" w:asciiTheme="minorAscii" w:hAnsiTheme="minorAscii" w:eastAsiaTheme="minorEastAsia"/>
          <w:sz w:val="28"/>
        </w:rPr>
        <w:t>二、核心观点与理论收获</w:t>
      </w:r>
    </w:p>
    <w:p w14:paraId="49465FE0">
      <w:pPr>
        <w:rPr>
          <w:rFonts w:hint="default" w:asciiTheme="minorAscii" w:hAnsiTheme="minorAscii" w:eastAsiaTheme="minorEastAsia"/>
          <w:sz w:val="28"/>
        </w:rPr>
      </w:pPr>
    </w:p>
    <w:p w14:paraId="1DD763C5">
      <w:pPr>
        <w:rPr>
          <w:rFonts w:hint="default" w:asciiTheme="minorAscii" w:hAnsiTheme="minorAscii" w:eastAsiaTheme="minorEastAsia"/>
          <w:sz w:val="28"/>
        </w:rPr>
      </w:pPr>
      <w:r>
        <w:rPr>
          <w:rFonts w:hint="default" w:asciiTheme="minorAscii" w:hAnsiTheme="minorAscii" w:eastAsiaTheme="minorEastAsia"/>
          <w:sz w:val="28"/>
        </w:rPr>
        <w:t>书中强调了供应链金融对于提升供应链整体竞争力的重要性。通过金融服务的介入，优化了供应链上的资金配置，缓解了中小企业融资难、融资贵的问题。中小企业在供应链中往往处于弱势地位，缺乏足够的抵押物和良好的信用记录，难以从传统金融机构获得融资。而供应链金融借助核心企业的信用，将金融资源引入供应链，为中小企业提供了新的融资渠道。这不仅解决了中小企业的资金困境，还促进了上下游企业的协同发展，增强了整个供应链的稳定性和韧性。这让我认识到，供应链金融不仅仅是一种融资手段，更是一种产业协同发展的战略工具。</w:t>
      </w:r>
    </w:p>
    <w:p w14:paraId="1FF64624">
      <w:pPr>
        <w:rPr>
          <w:rFonts w:hint="default" w:asciiTheme="minorAscii" w:hAnsiTheme="minorAscii" w:eastAsiaTheme="minorEastAsia"/>
          <w:sz w:val="28"/>
        </w:rPr>
      </w:pPr>
    </w:p>
    <w:p w14:paraId="3FBFEA08">
      <w:pPr>
        <w:rPr>
          <w:rFonts w:hint="default" w:asciiTheme="minorAscii" w:hAnsiTheme="minorAscii" w:eastAsiaTheme="minorEastAsia"/>
          <w:sz w:val="28"/>
        </w:rPr>
      </w:pPr>
      <w:r>
        <w:rPr>
          <w:rFonts w:hint="default" w:asciiTheme="minorAscii" w:hAnsiTheme="minorAscii" w:eastAsiaTheme="minorEastAsia"/>
          <w:sz w:val="28"/>
        </w:rPr>
        <w:t>从理论层面，深入理解了供应链金融的“四流合一”理论，即物流、商流、资金流和信息流的有机融合。这“四流”相互影响、相互制约，只有实现高效协同，才能保障供应链金融的顺畅运作。例如，准确的信息流能够帮助金融机构更精准地评估企业信用风险，合理安排资金流；高效的物流则确保货物按时交付，支撑商流的实现，进而保障资金流的稳定。同时，书中还引入了风险评估模型和信用管理体系等理论知识，让我了解到如何科学地评估和控制供应链金融中的各种风险。</w:t>
      </w:r>
    </w:p>
    <w:p w14:paraId="1AFCBF9E">
      <w:pPr>
        <w:rPr>
          <w:rFonts w:hint="default" w:asciiTheme="minorAscii" w:hAnsiTheme="minorAscii" w:eastAsiaTheme="minorEastAsia"/>
          <w:sz w:val="28"/>
        </w:rPr>
      </w:pPr>
    </w:p>
    <w:p w14:paraId="1007533F">
      <w:pPr>
        <w:rPr>
          <w:rFonts w:hint="default" w:asciiTheme="minorAscii" w:hAnsiTheme="minorAscii" w:eastAsiaTheme="minorEastAsia"/>
          <w:sz w:val="28"/>
        </w:rPr>
      </w:pPr>
      <w:r>
        <w:rPr>
          <w:rFonts w:hint="default" w:asciiTheme="minorAscii" w:hAnsiTheme="minorAscii" w:eastAsiaTheme="minorEastAsia"/>
          <w:sz w:val="28"/>
        </w:rPr>
        <w:t>三、案例分析与实践指导</w:t>
      </w:r>
    </w:p>
    <w:p w14:paraId="2E06D08B">
      <w:pPr>
        <w:rPr>
          <w:rFonts w:hint="default" w:asciiTheme="minorAscii" w:hAnsiTheme="minorAscii" w:eastAsiaTheme="minorEastAsia"/>
          <w:sz w:val="28"/>
        </w:rPr>
      </w:pPr>
    </w:p>
    <w:p w14:paraId="5FFE7B55">
      <w:pPr>
        <w:rPr>
          <w:rFonts w:hint="default" w:asciiTheme="minorAscii" w:hAnsiTheme="minorAscii" w:eastAsiaTheme="minorEastAsia"/>
          <w:sz w:val="28"/>
        </w:rPr>
      </w:pPr>
      <w:r>
        <w:rPr>
          <w:rFonts w:hint="default" w:asciiTheme="minorAscii" w:hAnsiTheme="minorAscii" w:eastAsiaTheme="minorEastAsia"/>
          <w:sz w:val="28"/>
        </w:rPr>
        <w:t>书中精选了大量知名企业的真实案例，使理论知识变得生动可感。以海尔集团为例，海尔构建了自身的供应链金融平台，通过整合内部供应链资源，为上下游供应商和经销商提供全方位的金融服务。在采购端，为供应商提供应收账款融资，加快供应商资金回笼，增强其供货能力。海尔利用自身强大的信用优势，与金融机构合作，为供应商开辟了便捷的融资渠道，使供应商能够及时获得资金用于采购原材料和扩大生产，保障了海尔的原材料供应稳定。在销售端，为经销商提供预付款融资和存货融资，帮助经销商扩大销售规模，提升市场响应速度。经销商在获得资金支持后，可以提前备货，满足市场需求，同时也增强了对海尔品牌的忠诚度。通过这些举措，海尔不仅优化了自身供应链生态，还进一步巩固了其在行业中的领导地位。</w:t>
      </w:r>
    </w:p>
    <w:p w14:paraId="58611AD0">
      <w:pPr>
        <w:rPr>
          <w:rFonts w:hint="default" w:asciiTheme="minorAscii" w:hAnsiTheme="minorAscii" w:eastAsiaTheme="minorEastAsia"/>
          <w:sz w:val="28"/>
        </w:rPr>
      </w:pPr>
    </w:p>
    <w:p w14:paraId="090CDAB8">
      <w:pPr>
        <w:rPr>
          <w:rFonts w:hint="default" w:asciiTheme="minorAscii" w:hAnsiTheme="minorAscii" w:eastAsiaTheme="minorEastAsia"/>
          <w:sz w:val="28"/>
        </w:rPr>
      </w:pPr>
      <w:r>
        <w:rPr>
          <w:rFonts w:hint="default" w:asciiTheme="minorAscii" w:hAnsiTheme="minorAscii" w:eastAsiaTheme="minorEastAsia"/>
          <w:sz w:val="28"/>
        </w:rPr>
        <w:t>还有TCL集团的案例，TCL通过供应链金融平台，对产业链上的中小企业进行扶持。针对供应商，采用订单融资的方式，根据供应商与TCL签订的订单，为其提供资金支持，帮助供应商解决生产资金短缺问题。对于经销商，推出了信用销售和分期付款等金融服务，降低了经销商的资金压力，促进了产品销售。这些案例为企业和金融机构提供了宝贵的实践指导，让我们明白在实际操作中，要根据自身业务特点和供应链结构，选择合适的供应链金融模式，注重与供应链各环节的深度融合，实现互利共赢。</w:t>
      </w:r>
    </w:p>
    <w:p w14:paraId="1056C3FF">
      <w:pPr>
        <w:rPr>
          <w:rFonts w:hint="default" w:asciiTheme="minorAscii" w:hAnsiTheme="minorAscii" w:eastAsiaTheme="minorEastAsia"/>
          <w:sz w:val="28"/>
        </w:rPr>
      </w:pPr>
    </w:p>
    <w:p w14:paraId="58B277AC">
      <w:pPr>
        <w:rPr>
          <w:rFonts w:hint="default" w:asciiTheme="minorAscii" w:hAnsiTheme="minorAscii" w:eastAsiaTheme="minorEastAsia"/>
          <w:sz w:val="28"/>
        </w:rPr>
      </w:pPr>
      <w:r>
        <w:rPr>
          <w:rFonts w:hint="default" w:asciiTheme="minorAscii" w:hAnsiTheme="minorAscii" w:eastAsiaTheme="minorEastAsia"/>
          <w:sz w:val="28"/>
        </w:rPr>
        <w:t>四、对自身的启发与思考</w:t>
      </w:r>
    </w:p>
    <w:p w14:paraId="575AC068">
      <w:pPr>
        <w:rPr>
          <w:rFonts w:hint="default" w:asciiTheme="minorAscii" w:hAnsiTheme="minorAscii" w:eastAsiaTheme="minorEastAsia"/>
          <w:sz w:val="28"/>
        </w:rPr>
      </w:pPr>
    </w:p>
    <w:p w14:paraId="66576BA7">
      <w:pPr>
        <w:rPr>
          <w:rFonts w:hint="default" w:asciiTheme="minorAscii" w:hAnsiTheme="minorAscii" w:eastAsiaTheme="minorEastAsia"/>
          <w:sz w:val="28"/>
        </w:rPr>
      </w:pPr>
      <w:r>
        <w:rPr>
          <w:rFonts w:hint="default" w:asciiTheme="minorAscii" w:hAnsiTheme="minorAscii" w:eastAsiaTheme="minorEastAsia"/>
          <w:sz w:val="28"/>
        </w:rPr>
        <w:t>阅读本书后，对我自身的知识体系和职业发展产生了深远影响。在知识层面，填补了我在供应链金融领域的认知空白，使我能够从更宏观的视角理解产业与金融的融合发展。以往，我对金融和供应链的认识较为割裂，通过学习这本书，明白了两者之间的紧密联系和相互促进作用，为今后从事相关工作或研究奠定了坚实基础。在职业发展上，让我看到了供应链金融领域广阔的发展前景和机遇。随着经济的发展和产业升级，供应链金融的需求将不断增长，这为从业者提供了丰富的发展空间。这激发了我深入学习和探索的热情，未来希望能够在这个领域深入钻研，为企业和行业的发展贡献自己的力量。</w:t>
      </w:r>
    </w:p>
    <w:p w14:paraId="169113A2">
      <w:pPr>
        <w:rPr>
          <w:rFonts w:hint="default" w:asciiTheme="minorAscii" w:hAnsiTheme="minorAscii" w:eastAsiaTheme="minorEastAsia"/>
          <w:sz w:val="28"/>
        </w:rPr>
      </w:pPr>
    </w:p>
    <w:p w14:paraId="586BC03A">
      <w:pPr>
        <w:rPr>
          <w:rFonts w:hint="default" w:asciiTheme="minorAscii" w:hAnsiTheme="minorAscii" w:eastAsiaTheme="minorEastAsia"/>
          <w:sz w:val="28"/>
        </w:rPr>
      </w:pPr>
      <w:r>
        <w:rPr>
          <w:rFonts w:hint="default" w:asciiTheme="minorAscii" w:hAnsiTheme="minorAscii" w:eastAsiaTheme="minorEastAsia"/>
          <w:sz w:val="28"/>
        </w:rPr>
        <w:t>同时，也引发了我对当前经济环境下供应链金融发展趋势的思考。随着数字化技术的飞速发展，区块链、大数据、人工智能等技术将在供应链金融中发挥更为关键的作用。区块链技术能够实现供应链信息的不可篡改和可追溯，提高信息透明度，降低信用风险；大数据和人工智能可以对海量数据进行分析，精准预测市场需求和企业信用状况，为金融决策提供支持。此外，绿色供应链金融、跨境供应链金融等新兴领域也将成为未来发展的重点方向，如何在这些领域进行创新和实践，值得进一步深入研究。</w:t>
      </w:r>
    </w:p>
    <w:p w14:paraId="6BDDF84B">
      <w:pPr>
        <w:rPr>
          <w:rFonts w:hint="default" w:asciiTheme="minorAscii" w:hAnsiTheme="minorAscii" w:eastAsiaTheme="minorEastAsia"/>
          <w:sz w:val="28"/>
        </w:rPr>
      </w:pPr>
    </w:p>
    <w:p w14:paraId="1A0B6D9B">
      <w:pPr>
        <w:rPr>
          <w:rFonts w:hint="default" w:asciiTheme="minorAscii" w:hAnsiTheme="minorAscii" w:eastAsiaTheme="minorEastAsia"/>
          <w:sz w:val="28"/>
        </w:rPr>
      </w:pPr>
      <w:r>
        <w:rPr>
          <w:rFonts w:hint="default" w:asciiTheme="minorAscii" w:hAnsiTheme="minorAscii" w:eastAsiaTheme="minorEastAsia"/>
          <w:sz w:val="28"/>
        </w:rPr>
        <w:t>《供应链金融》是一本兼具理论深度和实践价值的佳作，无论是对于供应链金融领域的从业者、研究者，还是对该领域感兴趣的初学者，都具有极高的阅读价值。它不仅让我们深入了解了供应链金融的本质和运作机制，更为我们在实际工作中应用和创新供应链金融提供了有益的思路和方法，引领我们在产业与金融融合的道路上不断探索前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D773AA"/>
    <w:rsid w:val="67D773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2025-06-12T10:40:00Z</dcterms:created>
  <dc:creator>Administrator</dc:creator>
  <cp:lastModifiedBy>Administrator</cp:lastModifiedBy>
  <dcterms:modified xsi:type="dcterms:W3CDTF">2025-06-12T10:41:43Z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61FF8DF72F3A4EC2883237F05F43CA7E_11</vt:lpwstr>
  </property>
  <property fmtid="{D5CDD505-2E9C-101B-9397-08002B2CF9AE}" pid="4" name="KSOTemplateDocerSaveRecord">
    <vt:lpwstr>eyJoZGlkIjoiNjBjYTIyNzM4ZmNmNGE1NWE4ZWY0Y2I3ZmI4MTBhMmIifQ==</vt:lpwstr>
  </property>
</Properties>
</file>