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0AE8A4" w14:textId="2CBF7EC0" w:rsidR="00851E4A" w:rsidRPr="00851E4A" w:rsidRDefault="00851E4A" w:rsidP="00851E4A">
      <w:pPr>
        <w:jc w:val="center"/>
        <w:rPr>
          <w:rFonts w:ascii="宋体" w:eastAsia="宋体" w:hAnsi="宋体" w:hint="eastAsia"/>
          <w:b/>
          <w:bCs/>
          <w:sz w:val="28"/>
          <w:szCs w:val="32"/>
        </w:rPr>
      </w:pPr>
      <w:r w:rsidRPr="00851E4A">
        <w:rPr>
          <w:rFonts w:ascii="宋体" w:eastAsia="宋体" w:hAnsi="宋体" w:hint="eastAsia"/>
          <w:b/>
          <w:bCs/>
          <w:sz w:val="28"/>
          <w:szCs w:val="32"/>
        </w:rPr>
        <w:t>农产品供应</w:t>
      </w:r>
      <w:proofErr w:type="gramStart"/>
      <w:r w:rsidRPr="00851E4A">
        <w:rPr>
          <w:rFonts w:ascii="宋体" w:eastAsia="宋体" w:hAnsi="宋体" w:hint="eastAsia"/>
          <w:b/>
          <w:bCs/>
          <w:sz w:val="28"/>
          <w:szCs w:val="32"/>
        </w:rPr>
        <w:t>链金融</w:t>
      </w:r>
      <w:proofErr w:type="gramEnd"/>
      <w:r w:rsidRPr="00851E4A">
        <w:rPr>
          <w:rFonts w:ascii="宋体" w:eastAsia="宋体" w:hAnsi="宋体" w:hint="eastAsia"/>
          <w:b/>
          <w:bCs/>
          <w:sz w:val="28"/>
          <w:szCs w:val="32"/>
        </w:rPr>
        <w:t>及其运行模式研究</w:t>
      </w:r>
      <w:r w:rsidR="00C63824" w:rsidRPr="00C63824">
        <w:rPr>
          <w:rFonts w:ascii="宋体" w:eastAsia="宋体" w:hAnsi="宋体" w:hint="eastAsia"/>
          <w:b/>
          <w:bCs/>
          <w:sz w:val="28"/>
          <w:szCs w:val="32"/>
        </w:rPr>
        <w:t>阅读报告</w:t>
      </w:r>
    </w:p>
    <w:p w14:paraId="768B4045" w14:textId="496E625E" w:rsidR="00851E4A" w:rsidRPr="00851E4A"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随着中国人民银行等部门联合出台《关于规范发展供应链金融支持供应链产业链稳定循环和优化升级的意见》，供应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业务得到了政策的大力支持，成为解决中小企业融资难题的重要手段。特别是在农产品流通市场及冷链物流市场，供应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服务对于缓解中小农产品企业融资问题具有重要意义。本文以郑明冷链物流为例，深入探讨了</w:t>
      </w:r>
      <w:proofErr w:type="gramStart"/>
      <w:r w:rsidRPr="00851E4A">
        <w:rPr>
          <w:rFonts w:ascii="宋体" w:eastAsia="宋体" w:hAnsi="宋体" w:hint="eastAsia"/>
          <w:sz w:val="24"/>
          <w:szCs w:val="24"/>
        </w:rPr>
        <w:t>基于第三</w:t>
      </w:r>
      <w:proofErr w:type="gramEnd"/>
      <w:r w:rsidRPr="00851E4A">
        <w:rPr>
          <w:rFonts w:ascii="宋体" w:eastAsia="宋体" w:hAnsi="宋体" w:hint="eastAsia"/>
          <w:sz w:val="24"/>
          <w:szCs w:val="24"/>
        </w:rPr>
        <w:t>方物流托管的农产品质</w:t>
      </w:r>
      <w:proofErr w:type="gramStart"/>
      <w:r w:rsidRPr="00851E4A">
        <w:rPr>
          <w:rFonts w:ascii="宋体" w:eastAsia="宋体" w:hAnsi="宋体" w:hint="eastAsia"/>
          <w:sz w:val="24"/>
          <w:szCs w:val="24"/>
        </w:rPr>
        <w:t>押</w:t>
      </w:r>
      <w:proofErr w:type="gramEnd"/>
      <w:r w:rsidRPr="00851E4A">
        <w:rPr>
          <w:rFonts w:ascii="宋体" w:eastAsia="宋体" w:hAnsi="宋体" w:hint="eastAsia"/>
          <w:sz w:val="24"/>
          <w:szCs w:val="24"/>
        </w:rPr>
        <w:t>模式的经济性评价及</w:t>
      </w:r>
      <w:proofErr w:type="gramStart"/>
      <w:r w:rsidRPr="00851E4A">
        <w:rPr>
          <w:rFonts w:ascii="宋体" w:eastAsia="宋体" w:hAnsi="宋体" w:hint="eastAsia"/>
          <w:sz w:val="24"/>
          <w:szCs w:val="24"/>
        </w:rPr>
        <w:t>最优质押率问题</w:t>
      </w:r>
      <w:proofErr w:type="gramEnd"/>
      <w:r w:rsidRPr="00851E4A">
        <w:rPr>
          <w:rFonts w:ascii="宋体" w:eastAsia="宋体" w:hAnsi="宋体" w:hint="eastAsia"/>
          <w:sz w:val="24"/>
          <w:szCs w:val="24"/>
        </w:rPr>
        <w:t>。</w:t>
      </w:r>
    </w:p>
    <w:p w14:paraId="082B652F" w14:textId="2AC08917" w:rsidR="00851E4A" w:rsidRPr="00851E4A"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文章首先评述了农产品供应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发展及相关研究，指出当前研究仍处于探索阶段，</w:t>
      </w:r>
      <w:proofErr w:type="gramStart"/>
      <w:r w:rsidRPr="00851E4A">
        <w:rPr>
          <w:rFonts w:ascii="宋体" w:eastAsia="宋体" w:hAnsi="宋体" w:hint="eastAsia"/>
          <w:sz w:val="24"/>
          <w:szCs w:val="24"/>
        </w:rPr>
        <w:t>基于第三</w:t>
      </w:r>
      <w:proofErr w:type="gramEnd"/>
      <w:r w:rsidRPr="00851E4A">
        <w:rPr>
          <w:rFonts w:ascii="宋体" w:eastAsia="宋体" w:hAnsi="宋体" w:hint="eastAsia"/>
          <w:sz w:val="24"/>
          <w:szCs w:val="24"/>
        </w:rPr>
        <w:t>方物流托管的农产品供应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及其运行模式的研究较少。文章通过文献评述，为后续的研究提供了理论基础，强调了农产品冷链物流优化、物流金融及农产品质</w:t>
      </w:r>
      <w:proofErr w:type="gramStart"/>
      <w:r w:rsidRPr="00851E4A">
        <w:rPr>
          <w:rFonts w:ascii="宋体" w:eastAsia="宋体" w:hAnsi="宋体" w:hint="eastAsia"/>
          <w:sz w:val="24"/>
          <w:szCs w:val="24"/>
        </w:rPr>
        <w:t>押</w:t>
      </w:r>
      <w:proofErr w:type="gramEnd"/>
      <w:r w:rsidRPr="00851E4A">
        <w:rPr>
          <w:rFonts w:ascii="宋体" w:eastAsia="宋体" w:hAnsi="宋体" w:hint="eastAsia"/>
          <w:sz w:val="24"/>
          <w:szCs w:val="24"/>
        </w:rPr>
        <w:t>融资等方面的研究对于本文的重要性。</w:t>
      </w:r>
    </w:p>
    <w:p w14:paraId="2D7BAD87" w14:textId="37580222" w:rsidR="00851E4A" w:rsidRPr="00851E4A"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在分析农产品冷链物流金融托管的供应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模式时，文章强调了金融机构通过整合资金流、商流、信息流和物流，为供应链中的企业提供增信和风险控制的服务。这种服务模式不仅有助于企业获得融资支持，也有助于金融机构分散供应链链条上的风险，实现供应</w:t>
      </w:r>
      <w:proofErr w:type="gramStart"/>
      <w:r w:rsidRPr="00851E4A">
        <w:rPr>
          <w:rFonts w:ascii="宋体" w:eastAsia="宋体" w:hAnsi="宋体" w:hint="eastAsia"/>
          <w:sz w:val="24"/>
          <w:szCs w:val="24"/>
        </w:rPr>
        <w:t>链企业</w:t>
      </w:r>
      <w:proofErr w:type="gramEnd"/>
      <w:r w:rsidRPr="00851E4A">
        <w:rPr>
          <w:rFonts w:ascii="宋体" w:eastAsia="宋体" w:hAnsi="宋体" w:hint="eastAsia"/>
          <w:sz w:val="24"/>
          <w:szCs w:val="24"/>
        </w:rPr>
        <w:t>群间可控风险的金融服务。</w:t>
      </w:r>
    </w:p>
    <w:p w14:paraId="731F1563" w14:textId="4656B6D5" w:rsidR="00851E4A" w:rsidRPr="00851E4A"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文章以郑明冷链物流为例，对农产品质</w:t>
      </w:r>
      <w:proofErr w:type="gramStart"/>
      <w:r w:rsidRPr="00851E4A">
        <w:rPr>
          <w:rFonts w:ascii="宋体" w:eastAsia="宋体" w:hAnsi="宋体" w:hint="eastAsia"/>
          <w:sz w:val="24"/>
          <w:szCs w:val="24"/>
        </w:rPr>
        <w:t>押</w:t>
      </w:r>
      <w:proofErr w:type="gramEnd"/>
      <w:r w:rsidRPr="00851E4A">
        <w:rPr>
          <w:rFonts w:ascii="宋体" w:eastAsia="宋体" w:hAnsi="宋体" w:hint="eastAsia"/>
          <w:sz w:val="24"/>
          <w:szCs w:val="24"/>
        </w:rPr>
        <w:t>融资业务进行综合经济评价，考虑了农产品的价格稳定性、市场流动性和长期市场潜力三个因素。通过经济评价模型，文章对各农产品的价格波动率、市场规模和流动性进行了评价，并据此对农产品质</w:t>
      </w:r>
      <w:proofErr w:type="gramStart"/>
      <w:r w:rsidRPr="00851E4A">
        <w:rPr>
          <w:rFonts w:ascii="宋体" w:eastAsia="宋体" w:hAnsi="宋体" w:hint="eastAsia"/>
          <w:sz w:val="24"/>
          <w:szCs w:val="24"/>
        </w:rPr>
        <w:t>押</w:t>
      </w:r>
      <w:proofErr w:type="gramEnd"/>
      <w:r w:rsidRPr="00851E4A">
        <w:rPr>
          <w:rFonts w:ascii="宋体" w:eastAsia="宋体" w:hAnsi="宋体" w:hint="eastAsia"/>
          <w:sz w:val="24"/>
          <w:szCs w:val="24"/>
        </w:rPr>
        <w:t>融资的经济性进行了综合评价。这一评价不仅为农产品供应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业务的开展提供了理论支持，也为实际操作提供了指导。</w:t>
      </w:r>
    </w:p>
    <w:p w14:paraId="17273B02" w14:textId="07B0D31D" w:rsidR="00851E4A" w:rsidRPr="00851E4A"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进一步地，文章利用Stackelberg博弈理论构建了农产品动产质押融资质押率博弈模型，研究了金融机构在避免违约损失的同时追求利润最大化时的质押</w:t>
      </w:r>
      <w:proofErr w:type="gramStart"/>
      <w:r w:rsidRPr="00851E4A">
        <w:rPr>
          <w:rFonts w:ascii="宋体" w:eastAsia="宋体" w:hAnsi="宋体" w:hint="eastAsia"/>
          <w:sz w:val="24"/>
          <w:szCs w:val="24"/>
        </w:rPr>
        <w:t>率决策</w:t>
      </w:r>
      <w:proofErr w:type="gramEnd"/>
      <w:r w:rsidRPr="00851E4A">
        <w:rPr>
          <w:rFonts w:ascii="宋体" w:eastAsia="宋体" w:hAnsi="宋体" w:hint="eastAsia"/>
          <w:sz w:val="24"/>
          <w:szCs w:val="24"/>
        </w:rPr>
        <w:t>问题。算例分析表明，随着第三方冷链物流企业提高金融托管费用，农产品在各地区质押融资的</w:t>
      </w:r>
      <w:proofErr w:type="gramStart"/>
      <w:r w:rsidRPr="00851E4A">
        <w:rPr>
          <w:rFonts w:ascii="宋体" w:eastAsia="宋体" w:hAnsi="宋体" w:hint="eastAsia"/>
          <w:sz w:val="24"/>
          <w:szCs w:val="24"/>
        </w:rPr>
        <w:t>最优质押率会</w:t>
      </w:r>
      <w:proofErr w:type="gramEnd"/>
      <w:r w:rsidRPr="00851E4A">
        <w:rPr>
          <w:rFonts w:ascii="宋体" w:eastAsia="宋体" w:hAnsi="宋体" w:hint="eastAsia"/>
          <w:sz w:val="24"/>
          <w:szCs w:val="24"/>
        </w:rPr>
        <w:t>降低，且原始取得单价较高的农产品受到的影响较小。这一发现对于金融机构在实际操作中如何确定</w:t>
      </w:r>
      <w:proofErr w:type="gramStart"/>
      <w:r w:rsidRPr="00851E4A">
        <w:rPr>
          <w:rFonts w:ascii="宋体" w:eastAsia="宋体" w:hAnsi="宋体" w:hint="eastAsia"/>
          <w:sz w:val="24"/>
          <w:szCs w:val="24"/>
        </w:rPr>
        <w:t>最</w:t>
      </w:r>
      <w:proofErr w:type="gramEnd"/>
      <w:r w:rsidRPr="00851E4A">
        <w:rPr>
          <w:rFonts w:ascii="宋体" w:eastAsia="宋体" w:hAnsi="宋体" w:hint="eastAsia"/>
          <w:sz w:val="24"/>
          <w:szCs w:val="24"/>
        </w:rPr>
        <w:t>优质</w:t>
      </w:r>
      <w:proofErr w:type="gramStart"/>
      <w:r w:rsidRPr="00851E4A">
        <w:rPr>
          <w:rFonts w:ascii="宋体" w:eastAsia="宋体" w:hAnsi="宋体" w:hint="eastAsia"/>
          <w:sz w:val="24"/>
          <w:szCs w:val="24"/>
        </w:rPr>
        <w:t>押率提供</w:t>
      </w:r>
      <w:proofErr w:type="gramEnd"/>
      <w:r w:rsidRPr="00851E4A">
        <w:rPr>
          <w:rFonts w:ascii="宋体" w:eastAsia="宋体" w:hAnsi="宋体" w:hint="eastAsia"/>
          <w:sz w:val="24"/>
          <w:szCs w:val="24"/>
        </w:rPr>
        <w:t>了重要参考。</w:t>
      </w:r>
    </w:p>
    <w:p w14:paraId="0854B69B" w14:textId="259FA8D3" w:rsidR="00851E4A" w:rsidRPr="00851E4A"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文章最后得出结论，全面建设冷链物流体系、完善供应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服务、数字化赋能农产品供应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业务，对于促进农产品流通加工、提升农产品产业</w:t>
      </w:r>
      <w:proofErr w:type="gramStart"/>
      <w:r w:rsidRPr="00851E4A">
        <w:rPr>
          <w:rFonts w:ascii="宋体" w:eastAsia="宋体" w:hAnsi="宋体" w:hint="eastAsia"/>
          <w:sz w:val="24"/>
          <w:szCs w:val="24"/>
        </w:rPr>
        <w:t>链价值</w:t>
      </w:r>
      <w:proofErr w:type="gramEnd"/>
      <w:r w:rsidRPr="00851E4A">
        <w:rPr>
          <w:rFonts w:ascii="宋体" w:eastAsia="宋体" w:hAnsi="宋体" w:hint="eastAsia"/>
          <w:sz w:val="24"/>
          <w:szCs w:val="24"/>
        </w:rPr>
        <w:t>和推动农产品冷链物流市场的发展具有重要意义。通过数字化和智能化运</w:t>
      </w:r>
      <w:r w:rsidRPr="00851E4A">
        <w:rPr>
          <w:rFonts w:ascii="宋体" w:eastAsia="宋体" w:hAnsi="宋体" w:hint="eastAsia"/>
          <w:sz w:val="24"/>
          <w:szCs w:val="24"/>
        </w:rPr>
        <w:lastRenderedPageBreak/>
        <w:t>作的农产品供应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平台，可以实现对质</w:t>
      </w:r>
      <w:proofErr w:type="gramStart"/>
      <w:r w:rsidRPr="00851E4A">
        <w:rPr>
          <w:rFonts w:ascii="宋体" w:eastAsia="宋体" w:hAnsi="宋体" w:hint="eastAsia"/>
          <w:sz w:val="24"/>
          <w:szCs w:val="24"/>
        </w:rPr>
        <w:t>押</w:t>
      </w:r>
      <w:proofErr w:type="gramEnd"/>
      <w:r w:rsidRPr="00851E4A">
        <w:rPr>
          <w:rFonts w:ascii="宋体" w:eastAsia="宋体" w:hAnsi="宋体" w:hint="eastAsia"/>
          <w:sz w:val="24"/>
          <w:szCs w:val="24"/>
        </w:rPr>
        <w:t>农产品的实时经济性评价和监控反馈，从而赋能农产品供应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业务的发展。这对于提升农产品供应</w:t>
      </w:r>
      <w:proofErr w:type="gramStart"/>
      <w:r w:rsidRPr="00851E4A">
        <w:rPr>
          <w:rFonts w:ascii="宋体" w:eastAsia="宋体" w:hAnsi="宋体" w:hint="eastAsia"/>
          <w:sz w:val="24"/>
          <w:szCs w:val="24"/>
        </w:rPr>
        <w:t>链运行</w:t>
      </w:r>
      <w:proofErr w:type="gramEnd"/>
      <w:r w:rsidRPr="00851E4A">
        <w:rPr>
          <w:rFonts w:ascii="宋体" w:eastAsia="宋体" w:hAnsi="宋体" w:hint="eastAsia"/>
          <w:sz w:val="24"/>
          <w:szCs w:val="24"/>
        </w:rPr>
        <w:t>的效率，解决制约农产品产业链进一步发展的“痛点”，具有重要的实践价值。</w:t>
      </w:r>
    </w:p>
    <w:p w14:paraId="4D9322D6" w14:textId="34EE159A" w:rsidR="00C63824" w:rsidRPr="00C63824" w:rsidRDefault="00851E4A" w:rsidP="00851E4A">
      <w:pPr>
        <w:spacing w:line="360" w:lineRule="auto"/>
        <w:ind w:firstLineChars="200" w:firstLine="480"/>
        <w:jc w:val="left"/>
        <w:rPr>
          <w:rFonts w:ascii="宋体" w:eastAsia="宋体" w:hAnsi="宋体" w:hint="eastAsia"/>
          <w:sz w:val="24"/>
          <w:szCs w:val="24"/>
        </w:rPr>
      </w:pPr>
      <w:r w:rsidRPr="00851E4A">
        <w:rPr>
          <w:rFonts w:ascii="宋体" w:eastAsia="宋体" w:hAnsi="宋体" w:hint="eastAsia"/>
          <w:sz w:val="24"/>
          <w:szCs w:val="24"/>
        </w:rPr>
        <w:t>综上所述，本文不仅为农产品供应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提供了理论支持和实践指导，也为金融机构和农产品企业提供了一个有效的解决方案。通过合理利用供应</w:t>
      </w:r>
      <w:proofErr w:type="gramStart"/>
      <w:r w:rsidRPr="00851E4A">
        <w:rPr>
          <w:rFonts w:ascii="宋体" w:eastAsia="宋体" w:hAnsi="宋体" w:hint="eastAsia"/>
          <w:sz w:val="24"/>
          <w:szCs w:val="24"/>
        </w:rPr>
        <w:t>链金融</w:t>
      </w:r>
      <w:proofErr w:type="gramEnd"/>
      <w:r w:rsidRPr="00851E4A">
        <w:rPr>
          <w:rFonts w:ascii="宋体" w:eastAsia="宋体" w:hAnsi="宋体" w:hint="eastAsia"/>
          <w:sz w:val="24"/>
          <w:szCs w:val="24"/>
        </w:rPr>
        <w:t>服务，农产品企业可以更好地管理资金流，提高市场竞争力，促进整个农产品产业链的高质量发展。</w:t>
      </w:r>
    </w:p>
    <w:sectPr w:rsidR="00C63824" w:rsidRPr="00C6382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FEB"/>
    <w:rsid w:val="00024025"/>
    <w:rsid w:val="000B17E4"/>
    <w:rsid w:val="000E2E8C"/>
    <w:rsid w:val="00164851"/>
    <w:rsid w:val="001C55E8"/>
    <w:rsid w:val="001F1647"/>
    <w:rsid w:val="00223453"/>
    <w:rsid w:val="00241637"/>
    <w:rsid w:val="002416D8"/>
    <w:rsid w:val="002A4FD3"/>
    <w:rsid w:val="002A6754"/>
    <w:rsid w:val="002B0FEB"/>
    <w:rsid w:val="002D3215"/>
    <w:rsid w:val="00354727"/>
    <w:rsid w:val="00380EB7"/>
    <w:rsid w:val="00387618"/>
    <w:rsid w:val="003D32C0"/>
    <w:rsid w:val="00426694"/>
    <w:rsid w:val="00446592"/>
    <w:rsid w:val="00451998"/>
    <w:rsid w:val="004550D7"/>
    <w:rsid w:val="0049477C"/>
    <w:rsid w:val="004A55C3"/>
    <w:rsid w:val="004B05BD"/>
    <w:rsid w:val="004E7D6A"/>
    <w:rsid w:val="004F3122"/>
    <w:rsid w:val="00533F96"/>
    <w:rsid w:val="00542530"/>
    <w:rsid w:val="0055103F"/>
    <w:rsid w:val="005A0428"/>
    <w:rsid w:val="005C4659"/>
    <w:rsid w:val="00644944"/>
    <w:rsid w:val="006638BF"/>
    <w:rsid w:val="006E322E"/>
    <w:rsid w:val="006E5CFB"/>
    <w:rsid w:val="006F2823"/>
    <w:rsid w:val="00700EBE"/>
    <w:rsid w:val="00724318"/>
    <w:rsid w:val="00727487"/>
    <w:rsid w:val="00777AC6"/>
    <w:rsid w:val="00797B4D"/>
    <w:rsid w:val="007A19CB"/>
    <w:rsid w:val="007A354F"/>
    <w:rsid w:val="007E4611"/>
    <w:rsid w:val="007E6DE7"/>
    <w:rsid w:val="007F1BC5"/>
    <w:rsid w:val="008143B3"/>
    <w:rsid w:val="00850D9D"/>
    <w:rsid w:val="00851E4A"/>
    <w:rsid w:val="00866478"/>
    <w:rsid w:val="008B4B95"/>
    <w:rsid w:val="00900836"/>
    <w:rsid w:val="009242A3"/>
    <w:rsid w:val="00961CAF"/>
    <w:rsid w:val="00987F19"/>
    <w:rsid w:val="009D3F5F"/>
    <w:rsid w:val="009E48A1"/>
    <w:rsid w:val="00A2062D"/>
    <w:rsid w:val="00A208D3"/>
    <w:rsid w:val="00A74C73"/>
    <w:rsid w:val="00AB6ED8"/>
    <w:rsid w:val="00AF377E"/>
    <w:rsid w:val="00B53695"/>
    <w:rsid w:val="00BB60EC"/>
    <w:rsid w:val="00BC1375"/>
    <w:rsid w:val="00BD3B16"/>
    <w:rsid w:val="00BF04BC"/>
    <w:rsid w:val="00BF597C"/>
    <w:rsid w:val="00BF7523"/>
    <w:rsid w:val="00C07611"/>
    <w:rsid w:val="00C156C9"/>
    <w:rsid w:val="00C15DC6"/>
    <w:rsid w:val="00C63824"/>
    <w:rsid w:val="00C750C6"/>
    <w:rsid w:val="00C775C3"/>
    <w:rsid w:val="00C81583"/>
    <w:rsid w:val="00C9135A"/>
    <w:rsid w:val="00CD704D"/>
    <w:rsid w:val="00D1639D"/>
    <w:rsid w:val="00D240B7"/>
    <w:rsid w:val="00D41C30"/>
    <w:rsid w:val="00D43427"/>
    <w:rsid w:val="00D5071A"/>
    <w:rsid w:val="00D51564"/>
    <w:rsid w:val="00D61E0F"/>
    <w:rsid w:val="00D67BDB"/>
    <w:rsid w:val="00D829EC"/>
    <w:rsid w:val="00DE28B7"/>
    <w:rsid w:val="00E712A0"/>
    <w:rsid w:val="00E84584"/>
    <w:rsid w:val="00E84A41"/>
    <w:rsid w:val="00E85A4D"/>
    <w:rsid w:val="00E94259"/>
    <w:rsid w:val="00EC3C0D"/>
    <w:rsid w:val="00F12140"/>
    <w:rsid w:val="00F3664C"/>
    <w:rsid w:val="00F43113"/>
    <w:rsid w:val="00F46ECC"/>
    <w:rsid w:val="00F5084F"/>
    <w:rsid w:val="00F81A57"/>
    <w:rsid w:val="00FB6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58373"/>
  <w15:chartTrackingRefBased/>
  <w15:docId w15:val="{DE6551E4-A7E3-44FA-ACDC-9A15C9931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B0FEB"/>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B0FEB"/>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B0FEB"/>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B0FEB"/>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B0FEB"/>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B0FEB"/>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B0FEB"/>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B0FEB"/>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B0FEB"/>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a3">
    <w:name w:val="三线表"/>
    <w:basedOn w:val="a1"/>
    <w:uiPriority w:val="99"/>
    <w:rsid w:val="00866478"/>
    <w:tblPr>
      <w:tblBorders>
        <w:top w:val="single" w:sz="4" w:space="0" w:color="auto"/>
        <w:bottom w:val="single" w:sz="4" w:space="0" w:color="auto"/>
      </w:tblBorders>
    </w:tblPr>
    <w:tblStylePr w:type="firstRow">
      <w:tblPr/>
      <w:tcPr>
        <w:tcBorders>
          <w:bottom w:val="single" w:sz="4" w:space="0" w:color="auto"/>
        </w:tcBorders>
      </w:tcPr>
    </w:tblStylePr>
  </w:style>
  <w:style w:type="character" w:customStyle="1" w:styleId="10">
    <w:name w:val="标题 1 字符"/>
    <w:basedOn w:val="a0"/>
    <w:link w:val="1"/>
    <w:uiPriority w:val="9"/>
    <w:rsid w:val="002B0FEB"/>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B0FEB"/>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B0FEB"/>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B0FEB"/>
    <w:rPr>
      <w:rFonts w:cstheme="majorBidi"/>
      <w:color w:val="0F4761" w:themeColor="accent1" w:themeShade="BF"/>
      <w:sz w:val="28"/>
      <w:szCs w:val="28"/>
    </w:rPr>
  </w:style>
  <w:style w:type="character" w:customStyle="1" w:styleId="50">
    <w:name w:val="标题 5 字符"/>
    <w:basedOn w:val="a0"/>
    <w:link w:val="5"/>
    <w:uiPriority w:val="9"/>
    <w:semiHidden/>
    <w:rsid w:val="002B0FEB"/>
    <w:rPr>
      <w:rFonts w:cstheme="majorBidi"/>
      <w:color w:val="0F4761" w:themeColor="accent1" w:themeShade="BF"/>
      <w:sz w:val="24"/>
      <w:szCs w:val="24"/>
    </w:rPr>
  </w:style>
  <w:style w:type="character" w:customStyle="1" w:styleId="60">
    <w:name w:val="标题 6 字符"/>
    <w:basedOn w:val="a0"/>
    <w:link w:val="6"/>
    <w:uiPriority w:val="9"/>
    <w:semiHidden/>
    <w:rsid w:val="002B0FEB"/>
    <w:rPr>
      <w:rFonts w:cstheme="majorBidi"/>
      <w:b/>
      <w:bCs/>
      <w:color w:val="0F4761" w:themeColor="accent1" w:themeShade="BF"/>
    </w:rPr>
  </w:style>
  <w:style w:type="character" w:customStyle="1" w:styleId="70">
    <w:name w:val="标题 7 字符"/>
    <w:basedOn w:val="a0"/>
    <w:link w:val="7"/>
    <w:uiPriority w:val="9"/>
    <w:semiHidden/>
    <w:rsid w:val="002B0FEB"/>
    <w:rPr>
      <w:rFonts w:cstheme="majorBidi"/>
      <w:b/>
      <w:bCs/>
      <w:color w:val="595959" w:themeColor="text1" w:themeTint="A6"/>
    </w:rPr>
  </w:style>
  <w:style w:type="character" w:customStyle="1" w:styleId="80">
    <w:name w:val="标题 8 字符"/>
    <w:basedOn w:val="a0"/>
    <w:link w:val="8"/>
    <w:uiPriority w:val="9"/>
    <w:semiHidden/>
    <w:rsid w:val="002B0FEB"/>
    <w:rPr>
      <w:rFonts w:cstheme="majorBidi"/>
      <w:color w:val="595959" w:themeColor="text1" w:themeTint="A6"/>
    </w:rPr>
  </w:style>
  <w:style w:type="character" w:customStyle="1" w:styleId="90">
    <w:name w:val="标题 9 字符"/>
    <w:basedOn w:val="a0"/>
    <w:link w:val="9"/>
    <w:uiPriority w:val="9"/>
    <w:semiHidden/>
    <w:rsid w:val="002B0FEB"/>
    <w:rPr>
      <w:rFonts w:eastAsiaTheme="majorEastAsia" w:cstheme="majorBidi"/>
      <w:color w:val="595959" w:themeColor="text1" w:themeTint="A6"/>
    </w:rPr>
  </w:style>
  <w:style w:type="paragraph" w:styleId="a4">
    <w:name w:val="Title"/>
    <w:basedOn w:val="a"/>
    <w:next w:val="a"/>
    <w:link w:val="a5"/>
    <w:uiPriority w:val="10"/>
    <w:qFormat/>
    <w:rsid w:val="002B0FEB"/>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0"/>
    <w:link w:val="a4"/>
    <w:uiPriority w:val="10"/>
    <w:rsid w:val="002B0FEB"/>
    <w:rPr>
      <w:rFonts w:asciiTheme="majorHAnsi" w:eastAsiaTheme="majorEastAsia" w:hAnsiTheme="majorHAnsi" w:cstheme="majorBidi"/>
      <w:spacing w:val="-10"/>
      <w:kern w:val="28"/>
      <w:sz w:val="56"/>
      <w:szCs w:val="56"/>
    </w:rPr>
  </w:style>
  <w:style w:type="paragraph" w:styleId="a6">
    <w:name w:val="Subtitle"/>
    <w:basedOn w:val="a"/>
    <w:next w:val="a"/>
    <w:link w:val="a7"/>
    <w:uiPriority w:val="11"/>
    <w:qFormat/>
    <w:rsid w:val="002B0FEB"/>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0"/>
    <w:link w:val="a6"/>
    <w:uiPriority w:val="11"/>
    <w:rsid w:val="002B0FEB"/>
    <w:rPr>
      <w:rFonts w:asciiTheme="majorHAnsi" w:eastAsiaTheme="majorEastAsia" w:hAnsiTheme="majorHAnsi" w:cstheme="majorBidi"/>
      <w:color w:val="595959" w:themeColor="text1" w:themeTint="A6"/>
      <w:spacing w:val="15"/>
      <w:sz w:val="28"/>
      <w:szCs w:val="28"/>
    </w:rPr>
  </w:style>
  <w:style w:type="paragraph" w:styleId="a8">
    <w:name w:val="Quote"/>
    <w:basedOn w:val="a"/>
    <w:next w:val="a"/>
    <w:link w:val="a9"/>
    <w:uiPriority w:val="29"/>
    <w:qFormat/>
    <w:rsid w:val="002B0FEB"/>
    <w:pPr>
      <w:spacing w:before="160" w:after="160"/>
      <w:jc w:val="center"/>
    </w:pPr>
    <w:rPr>
      <w:i/>
      <w:iCs/>
      <w:color w:val="404040" w:themeColor="text1" w:themeTint="BF"/>
    </w:rPr>
  </w:style>
  <w:style w:type="character" w:customStyle="1" w:styleId="a9">
    <w:name w:val="引用 字符"/>
    <w:basedOn w:val="a0"/>
    <w:link w:val="a8"/>
    <w:uiPriority w:val="29"/>
    <w:rsid w:val="002B0FEB"/>
    <w:rPr>
      <w:i/>
      <w:iCs/>
      <w:color w:val="404040" w:themeColor="text1" w:themeTint="BF"/>
    </w:rPr>
  </w:style>
  <w:style w:type="paragraph" w:styleId="aa">
    <w:name w:val="List Paragraph"/>
    <w:basedOn w:val="a"/>
    <w:uiPriority w:val="34"/>
    <w:qFormat/>
    <w:rsid w:val="002B0FEB"/>
    <w:pPr>
      <w:ind w:left="720"/>
      <w:contextualSpacing/>
    </w:pPr>
  </w:style>
  <w:style w:type="character" w:styleId="ab">
    <w:name w:val="Intense Emphasis"/>
    <w:basedOn w:val="a0"/>
    <w:uiPriority w:val="21"/>
    <w:qFormat/>
    <w:rsid w:val="002B0FEB"/>
    <w:rPr>
      <w:i/>
      <w:iCs/>
      <w:color w:val="0F4761" w:themeColor="accent1" w:themeShade="BF"/>
    </w:rPr>
  </w:style>
  <w:style w:type="paragraph" w:styleId="ac">
    <w:name w:val="Intense Quote"/>
    <w:basedOn w:val="a"/>
    <w:next w:val="a"/>
    <w:link w:val="ad"/>
    <w:uiPriority w:val="30"/>
    <w:qFormat/>
    <w:rsid w:val="002B0FE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0"/>
    <w:link w:val="ac"/>
    <w:uiPriority w:val="30"/>
    <w:rsid w:val="002B0FEB"/>
    <w:rPr>
      <w:i/>
      <w:iCs/>
      <w:color w:val="0F4761" w:themeColor="accent1" w:themeShade="BF"/>
    </w:rPr>
  </w:style>
  <w:style w:type="character" w:styleId="ae">
    <w:name w:val="Intense Reference"/>
    <w:basedOn w:val="a0"/>
    <w:uiPriority w:val="32"/>
    <w:qFormat/>
    <w:rsid w:val="002B0FE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168</Words>
  <Characters>958</Characters>
  <Application>Microsoft Office Word</Application>
  <DocSecurity>0</DocSecurity>
  <Lines>7</Lines>
  <Paragraphs>2</Paragraphs>
  <ScaleCrop>false</ScaleCrop>
  <Company/>
  <LinksUpToDate>false</LinksUpToDate>
  <CharactersWithSpaces>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Niuniu Brave</dc:creator>
  <cp:keywords/>
  <dc:description/>
  <cp:lastModifiedBy>Niuniu Brave</cp:lastModifiedBy>
  <cp:revision>3</cp:revision>
  <dcterms:created xsi:type="dcterms:W3CDTF">2024-12-22T02:34:00Z</dcterms:created>
  <dcterms:modified xsi:type="dcterms:W3CDTF">2024-12-22T02:39:00Z</dcterms:modified>
</cp:coreProperties>
</file>