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0BF8C3" w14:textId="365A2C7F" w:rsidR="00E17BE2" w:rsidRPr="00E17BE2" w:rsidRDefault="00E17BE2" w:rsidP="00E17BE2">
      <w:pPr>
        <w:jc w:val="center"/>
      </w:pPr>
      <w:r w:rsidRPr="00E17BE2">
        <w:t>《供应链金融》读书报告</w:t>
      </w:r>
    </w:p>
    <w:p w14:paraId="47D8DCC7" w14:textId="1DF4D640" w:rsidR="00E17BE2" w:rsidRPr="00E17BE2" w:rsidRDefault="00E17BE2" w:rsidP="00E17BE2">
      <w:pPr>
        <w:spacing w:after="0" w:line="240" w:lineRule="auto"/>
        <w:rPr>
          <w:rFonts w:hint="eastAsia"/>
        </w:rPr>
      </w:pPr>
      <w:r w:rsidRPr="00E17BE2">
        <w:t>一、引言</w:t>
      </w:r>
    </w:p>
    <w:p w14:paraId="785D8FEA" w14:textId="616B9AEF" w:rsidR="00E17BE2" w:rsidRPr="00E17BE2" w:rsidRDefault="00E17BE2" w:rsidP="00E17BE2">
      <w:pPr>
        <w:spacing w:after="0" w:line="240" w:lineRule="auto"/>
        <w:ind w:firstLineChars="200" w:firstLine="440"/>
        <w:rPr>
          <w:rFonts w:hint="eastAsia"/>
        </w:rPr>
      </w:pPr>
      <w:r w:rsidRPr="00E17BE2">
        <w:t>随着全球经济一体化进程的加速，供应链管理在企业运营中的重要性日益凸显。供应</w:t>
      </w:r>
      <w:proofErr w:type="gramStart"/>
      <w:r w:rsidRPr="00E17BE2">
        <w:t>链金融</w:t>
      </w:r>
      <w:proofErr w:type="gramEnd"/>
      <w:r w:rsidRPr="00E17BE2">
        <w:t>作为一种创新的金融服务模式，为解决供应链中企业的资金难题、提升供应链整体竞争力提供了有效途径。阅读《供应链金融》这本书，使我对供应</w:t>
      </w:r>
      <w:proofErr w:type="gramStart"/>
      <w:r w:rsidRPr="00E17BE2">
        <w:t>链金融</w:t>
      </w:r>
      <w:proofErr w:type="gramEnd"/>
      <w:r w:rsidRPr="00E17BE2">
        <w:t>的概念、运作模式、风险与挑战等方面有了较为深入的理解，以下是本次读书的报告内容。</w:t>
      </w:r>
    </w:p>
    <w:p w14:paraId="62CEA0BA" w14:textId="63A58EFE" w:rsidR="00E17BE2" w:rsidRPr="00E17BE2" w:rsidRDefault="00E17BE2" w:rsidP="00E17BE2">
      <w:pPr>
        <w:spacing w:after="0" w:line="240" w:lineRule="auto"/>
        <w:rPr>
          <w:rFonts w:hint="eastAsia"/>
        </w:rPr>
      </w:pPr>
      <w:r w:rsidRPr="00E17BE2">
        <w:t>二、书籍主要内容概述</w:t>
      </w:r>
    </w:p>
    <w:p w14:paraId="0482C547" w14:textId="535393C7" w:rsidR="00E17BE2" w:rsidRPr="00E17BE2" w:rsidRDefault="00E17BE2" w:rsidP="00E17BE2">
      <w:pPr>
        <w:spacing w:after="0" w:line="240" w:lineRule="auto"/>
        <w:ind w:firstLineChars="200" w:firstLine="440"/>
        <w:rPr>
          <w:rFonts w:hint="eastAsia"/>
        </w:rPr>
      </w:pPr>
      <w:r w:rsidRPr="00E17BE2">
        <w:t>《供应链金融》详细阐述了供应</w:t>
      </w:r>
      <w:proofErr w:type="gramStart"/>
      <w:r w:rsidRPr="00E17BE2">
        <w:t>链金融</w:t>
      </w:r>
      <w:proofErr w:type="gramEnd"/>
      <w:r w:rsidRPr="00E17BE2">
        <w:t>的基本理论框架，包括供应</w:t>
      </w:r>
      <w:proofErr w:type="gramStart"/>
      <w:r w:rsidRPr="00E17BE2">
        <w:t>链金融</w:t>
      </w:r>
      <w:proofErr w:type="gramEnd"/>
      <w:r w:rsidRPr="00E17BE2">
        <w:t>的起源、发展历程以及在不同行业和企业场景中的应用。书中首先介绍了供应</w:t>
      </w:r>
      <w:proofErr w:type="gramStart"/>
      <w:r w:rsidRPr="00E17BE2">
        <w:t>链金融</w:t>
      </w:r>
      <w:proofErr w:type="gramEnd"/>
      <w:r w:rsidRPr="00E17BE2">
        <w:t>产生的背景，是由于供应链中上下游企业面临的资金周转压力以及传统金融服务难以满足其个性化需求而催生的创新模式。</w:t>
      </w:r>
    </w:p>
    <w:p w14:paraId="7AC48ECC" w14:textId="24B1C808" w:rsidR="00E17BE2" w:rsidRPr="00E17BE2" w:rsidRDefault="00E17BE2" w:rsidP="00E17BE2">
      <w:pPr>
        <w:spacing w:after="0" w:line="240" w:lineRule="auto"/>
        <w:ind w:firstLineChars="200" w:firstLine="440"/>
        <w:rPr>
          <w:rFonts w:hint="eastAsia"/>
        </w:rPr>
      </w:pPr>
      <w:r w:rsidRPr="00E17BE2">
        <w:t>在运作模式方面，深入剖析了应收账款融资、存货融资、预付款融资等常见模式的操作流程、特点及适用范围。例如，应收账款融资模式下，企业以未到期的应收账款向金融机构申请融资，金融机构在评估应收账款的真实性和</w:t>
      </w:r>
      <w:proofErr w:type="gramStart"/>
      <w:r w:rsidRPr="00E17BE2">
        <w:t>可</w:t>
      </w:r>
      <w:proofErr w:type="gramEnd"/>
      <w:r w:rsidRPr="00E17BE2">
        <w:t>回收性后，给予企业相应的资金支持，这种模式有效地盘活了企业的流动资产，加速了资金回笼。</w:t>
      </w:r>
    </w:p>
    <w:p w14:paraId="612D5FFD" w14:textId="614EBCE7" w:rsidR="00E17BE2" w:rsidRPr="00E17BE2" w:rsidRDefault="00E17BE2" w:rsidP="00E17BE2">
      <w:pPr>
        <w:spacing w:after="0" w:line="240" w:lineRule="auto"/>
        <w:ind w:firstLineChars="200" w:firstLine="440"/>
        <w:rPr>
          <w:rFonts w:hint="eastAsia"/>
        </w:rPr>
      </w:pPr>
      <w:r w:rsidRPr="00E17BE2">
        <w:t>同时，该书也着重探讨了供应</w:t>
      </w:r>
      <w:proofErr w:type="gramStart"/>
      <w:r w:rsidRPr="00E17BE2">
        <w:t>链金融</w:t>
      </w:r>
      <w:proofErr w:type="gramEnd"/>
      <w:r w:rsidRPr="00E17BE2">
        <w:t>中的风险管理。强调了对供应链整体风险的评估，不仅仅局限于融资企业本身的信用风险，还包括供应链的稳定性、交易的真实性、货物的市场价格波动等多方面因素。并且阐述了如何通过建立风险预警机制、合理设计金融产品结构以及借助大数据、区块链等新兴技术手段来有效控制风险。</w:t>
      </w:r>
    </w:p>
    <w:p w14:paraId="33C7947B" w14:textId="2C555947" w:rsidR="00E17BE2" w:rsidRPr="00E17BE2" w:rsidRDefault="00E17BE2" w:rsidP="00E17BE2">
      <w:pPr>
        <w:spacing w:after="0" w:line="240" w:lineRule="auto"/>
        <w:rPr>
          <w:rFonts w:hint="eastAsia"/>
        </w:rPr>
      </w:pPr>
      <w:r w:rsidRPr="00E17BE2">
        <w:t>三、阅读收获与体会</w:t>
      </w:r>
    </w:p>
    <w:p w14:paraId="05A9A7EB" w14:textId="1D38B02E" w:rsidR="00E17BE2" w:rsidRPr="00E17BE2" w:rsidRDefault="00E17BE2" w:rsidP="00E17BE2">
      <w:pPr>
        <w:spacing w:after="0" w:line="240" w:lineRule="auto"/>
        <w:ind w:firstLineChars="300" w:firstLine="660"/>
        <w:rPr>
          <w:rFonts w:hint="eastAsia"/>
        </w:rPr>
      </w:pPr>
      <w:r w:rsidRPr="00E17BE2">
        <w:t>通过阅读本书，我深刻认识到供应</w:t>
      </w:r>
      <w:proofErr w:type="gramStart"/>
      <w:r w:rsidRPr="00E17BE2">
        <w:t>链金融</w:t>
      </w:r>
      <w:proofErr w:type="gramEnd"/>
      <w:r w:rsidRPr="00E17BE2">
        <w:t>对于企业和整个供应链生态系统的重要意义。对于中小企业而言，供应</w:t>
      </w:r>
      <w:proofErr w:type="gramStart"/>
      <w:r w:rsidRPr="00E17BE2">
        <w:t>链金融</w:t>
      </w:r>
      <w:proofErr w:type="gramEnd"/>
      <w:r w:rsidRPr="00E17BE2">
        <w:t>打破了传统融资模式中对其资产规模和信用评级的严格限制，使其能够借助供应链的整体信用获得相对便捷和低成本的资金支持，有助于缓解中小企业融资难、融资贵的问题，促进中小企业的健康发展，进而增强整个供应链的稳定性和活力。</w:t>
      </w:r>
    </w:p>
    <w:p w14:paraId="618EB17F" w14:textId="4740D503" w:rsidR="00E17BE2" w:rsidRPr="00E17BE2" w:rsidRDefault="00E17BE2" w:rsidP="00E17BE2">
      <w:pPr>
        <w:spacing w:after="0" w:line="240" w:lineRule="auto"/>
        <w:ind w:firstLineChars="200" w:firstLine="440"/>
        <w:rPr>
          <w:rFonts w:hint="eastAsia"/>
        </w:rPr>
      </w:pPr>
      <w:r w:rsidRPr="00E17BE2">
        <w:t>从供应链的角度来看，供应</w:t>
      </w:r>
      <w:proofErr w:type="gramStart"/>
      <w:r w:rsidRPr="00E17BE2">
        <w:t>链金融</w:t>
      </w:r>
      <w:proofErr w:type="gramEnd"/>
      <w:r w:rsidRPr="00E17BE2">
        <w:t>优化了资源配置，提高了资金的使用效率。它将金融服务贯穿</w:t>
      </w:r>
      <w:proofErr w:type="gramStart"/>
      <w:r w:rsidRPr="00E17BE2">
        <w:t>于供应</w:t>
      </w:r>
      <w:proofErr w:type="gramEnd"/>
      <w:r w:rsidRPr="00E17BE2">
        <w:t>链的各个环节，促进了供应链上下游企业之间的协同合作，使得供应链的运作更加顺畅和高效。例如，通过预付款融资模式，下游企业能够提前获得资金用于采购原材料，保证生产的连续性，同时也稳定了上游企业的销售渠道，实现了</w:t>
      </w:r>
      <w:proofErr w:type="gramStart"/>
      <w:r w:rsidRPr="00E17BE2">
        <w:t>供应链各环节</w:t>
      </w:r>
      <w:proofErr w:type="gramEnd"/>
      <w:r w:rsidRPr="00E17BE2">
        <w:t>的互利共赢。</w:t>
      </w:r>
    </w:p>
    <w:p w14:paraId="3538B815" w14:textId="4B062EDE" w:rsidR="00E17BE2" w:rsidRPr="00E17BE2" w:rsidRDefault="00E17BE2" w:rsidP="00E17BE2">
      <w:pPr>
        <w:spacing w:after="0" w:line="240" w:lineRule="auto"/>
        <w:ind w:firstLineChars="200" w:firstLine="440"/>
        <w:rPr>
          <w:rFonts w:hint="eastAsia"/>
        </w:rPr>
      </w:pPr>
      <w:r w:rsidRPr="00E17BE2">
        <w:t>在风险管理方面，我认识到供应</w:t>
      </w:r>
      <w:proofErr w:type="gramStart"/>
      <w:r w:rsidRPr="00E17BE2">
        <w:t>链金融</w:t>
      </w:r>
      <w:proofErr w:type="gramEnd"/>
      <w:r w:rsidRPr="00E17BE2">
        <w:t>的风险管理是一个复杂而系统的工程。需要金融机构具备全面的风险识别能力和多元化的风险控制手段。大数据和区块链技术在供应</w:t>
      </w:r>
      <w:proofErr w:type="gramStart"/>
      <w:r w:rsidRPr="00E17BE2">
        <w:t>链金融</w:t>
      </w:r>
      <w:proofErr w:type="gramEnd"/>
      <w:r w:rsidRPr="00E17BE2">
        <w:t>中的应用为风险管理提供了新的思路和工具，能够提高信息的透明度和真实性，降低信息不对称带来的风险，这也促使金融机构不断提升自身的数字化转型能力和金融科技水平，以适应供应</w:t>
      </w:r>
      <w:proofErr w:type="gramStart"/>
      <w:r w:rsidRPr="00E17BE2">
        <w:t>链金融</w:t>
      </w:r>
      <w:proofErr w:type="gramEnd"/>
      <w:r w:rsidRPr="00E17BE2">
        <w:t>业务的发展需求。</w:t>
      </w:r>
    </w:p>
    <w:p w14:paraId="41A482B4" w14:textId="172D96FD" w:rsidR="00E17BE2" w:rsidRPr="00E17BE2" w:rsidRDefault="00E17BE2" w:rsidP="00E17BE2">
      <w:pPr>
        <w:spacing w:after="0" w:line="240" w:lineRule="auto"/>
        <w:rPr>
          <w:rFonts w:hint="eastAsia"/>
        </w:rPr>
      </w:pPr>
      <w:r w:rsidRPr="00E17BE2">
        <w:t>四、对实际工作或研究的启示</w:t>
      </w:r>
    </w:p>
    <w:p w14:paraId="6022A9A9" w14:textId="60CF3738" w:rsidR="00E17BE2" w:rsidRPr="00E17BE2" w:rsidRDefault="00E17BE2" w:rsidP="00E17BE2">
      <w:pPr>
        <w:spacing w:after="0" w:line="240" w:lineRule="auto"/>
        <w:ind w:firstLineChars="200" w:firstLine="440"/>
        <w:rPr>
          <w:rFonts w:hint="eastAsia"/>
        </w:rPr>
      </w:pPr>
      <w:r w:rsidRPr="00E17BE2">
        <w:t>对于从事金融行业的人员来说，本书提供了丰富的业务拓展思路和风险管理方法。在实际工作中，可以更加精准地评估供应</w:t>
      </w:r>
      <w:proofErr w:type="gramStart"/>
      <w:r w:rsidRPr="00E17BE2">
        <w:t>链金融</w:t>
      </w:r>
      <w:proofErr w:type="gramEnd"/>
      <w:r w:rsidRPr="00E17BE2">
        <w:t>业务的风险与收益，设计出符合不同供应链场景和企业需求的金融产品和服务方案。例如，在开展应收账款融资业务时，要深入了解供应链的交易结构和企业的应收账款账期、质量等情况，合理确定融资额度和利率，同时加强对应收账款回收情况的监控。</w:t>
      </w:r>
    </w:p>
    <w:p w14:paraId="4F8ECC13" w14:textId="1539ADDA" w:rsidR="00E17BE2" w:rsidRPr="00E17BE2" w:rsidRDefault="00E17BE2" w:rsidP="00E17BE2">
      <w:pPr>
        <w:spacing w:after="0" w:line="240" w:lineRule="auto"/>
        <w:ind w:firstLineChars="200" w:firstLine="440"/>
        <w:rPr>
          <w:rFonts w:hint="eastAsia"/>
        </w:rPr>
      </w:pPr>
      <w:r w:rsidRPr="00E17BE2">
        <w:t>对于企业管理者而言，理解供应</w:t>
      </w:r>
      <w:proofErr w:type="gramStart"/>
      <w:r w:rsidRPr="00E17BE2">
        <w:t>链金融</w:t>
      </w:r>
      <w:proofErr w:type="gramEnd"/>
      <w:r w:rsidRPr="00E17BE2">
        <w:t>有助于其更好地规划企业的资金流和供应链战略。企业可以通过积极参与供应</w:t>
      </w:r>
      <w:proofErr w:type="gramStart"/>
      <w:r w:rsidRPr="00E17BE2">
        <w:t>链金融</w:t>
      </w:r>
      <w:proofErr w:type="gramEnd"/>
      <w:r w:rsidRPr="00E17BE2">
        <w:t>活动，优化自身的财务结构，降低融资成</w:t>
      </w:r>
      <w:r w:rsidRPr="00E17BE2">
        <w:lastRenderedPageBreak/>
        <w:t>本，提升企业在供应链中的竞争力。同时，企业也要注重自身信用体系的建设和供应</w:t>
      </w:r>
      <w:proofErr w:type="gramStart"/>
      <w:r w:rsidRPr="00E17BE2">
        <w:t>链合作</w:t>
      </w:r>
      <w:proofErr w:type="gramEnd"/>
      <w:r w:rsidRPr="00E17BE2">
        <w:t>伙伴关系的维护，以增强在供应</w:t>
      </w:r>
      <w:proofErr w:type="gramStart"/>
      <w:r w:rsidRPr="00E17BE2">
        <w:t>链金融</w:t>
      </w:r>
      <w:proofErr w:type="gramEnd"/>
      <w:r w:rsidRPr="00E17BE2">
        <w:t>生态中的信用评级和合作优势。</w:t>
      </w:r>
    </w:p>
    <w:p w14:paraId="5DA3EDF1" w14:textId="088653F0" w:rsidR="00E17BE2" w:rsidRPr="00E17BE2" w:rsidRDefault="00E17BE2" w:rsidP="00E17BE2">
      <w:pPr>
        <w:spacing w:after="0" w:line="240" w:lineRule="auto"/>
        <w:rPr>
          <w:rFonts w:hint="eastAsia"/>
        </w:rPr>
      </w:pPr>
      <w:r w:rsidRPr="00E17BE2">
        <w:t>对于学术研究而言，本书为进一步深入研究供应</w:t>
      </w:r>
      <w:proofErr w:type="gramStart"/>
      <w:r w:rsidRPr="00E17BE2">
        <w:t>链金融</w:t>
      </w:r>
      <w:proofErr w:type="gramEnd"/>
      <w:r w:rsidRPr="00E17BE2">
        <w:t>提供了理论基础和实践案例参考。可以在此基础上，深入探讨供应</w:t>
      </w:r>
      <w:proofErr w:type="gramStart"/>
      <w:r w:rsidRPr="00E17BE2">
        <w:t>链金融</w:t>
      </w:r>
      <w:proofErr w:type="gramEnd"/>
      <w:r w:rsidRPr="00E17BE2">
        <w:t>在不同行业、不同地区的应用差异，以及如何进一步完善供应</w:t>
      </w:r>
      <w:proofErr w:type="gramStart"/>
      <w:r w:rsidRPr="00E17BE2">
        <w:t>链金融</w:t>
      </w:r>
      <w:proofErr w:type="gramEnd"/>
      <w:r w:rsidRPr="00E17BE2">
        <w:t>的政策环境和监管体系等问题，为推动供应</w:t>
      </w:r>
      <w:proofErr w:type="gramStart"/>
      <w:r w:rsidRPr="00E17BE2">
        <w:t>链金融</w:t>
      </w:r>
      <w:proofErr w:type="gramEnd"/>
      <w:r w:rsidRPr="00E17BE2">
        <w:t>的理论创新和实践发展贡献力量。</w:t>
      </w:r>
    </w:p>
    <w:p w14:paraId="219C22B7" w14:textId="418E9011" w:rsidR="00E17BE2" w:rsidRPr="00E17BE2" w:rsidRDefault="00E17BE2" w:rsidP="00E17BE2">
      <w:pPr>
        <w:spacing w:after="0" w:line="240" w:lineRule="auto"/>
        <w:rPr>
          <w:rFonts w:hint="eastAsia"/>
        </w:rPr>
      </w:pPr>
      <w:r w:rsidRPr="00E17BE2">
        <w:t>五、结论</w:t>
      </w:r>
    </w:p>
    <w:p w14:paraId="73C9E4A1" w14:textId="7DEC8664" w:rsidR="003529DA" w:rsidRDefault="00E17BE2" w:rsidP="00E17BE2">
      <w:pPr>
        <w:spacing w:after="0" w:line="240" w:lineRule="auto"/>
        <w:ind w:firstLineChars="200" w:firstLine="440"/>
      </w:pPr>
      <w:r w:rsidRPr="00E17BE2">
        <w:t>《供应链金融》是一本全面且深入介绍供应</w:t>
      </w:r>
      <w:proofErr w:type="gramStart"/>
      <w:r w:rsidRPr="00E17BE2">
        <w:t>链金融</w:t>
      </w:r>
      <w:proofErr w:type="gramEnd"/>
      <w:r w:rsidRPr="00E17BE2">
        <w:t>的佳作，它使我对供应链金融这一领域有了系统而全面的认识。无论是从理论层面还是实践层面，都为我提供了丰富的知识和深刻的启示。在未来的学习、工作和研究中，我将继续关注供应</w:t>
      </w:r>
      <w:proofErr w:type="gramStart"/>
      <w:r w:rsidRPr="00E17BE2">
        <w:t>链金融</w:t>
      </w:r>
      <w:proofErr w:type="gramEnd"/>
      <w:r w:rsidRPr="00E17BE2">
        <w:t>的发展动态，积极探索其在不同领域的应用创新，为推动供应</w:t>
      </w:r>
      <w:proofErr w:type="gramStart"/>
      <w:r w:rsidRPr="00E17BE2">
        <w:t>链金融</w:t>
      </w:r>
      <w:proofErr w:type="gramEnd"/>
      <w:r w:rsidRPr="00E17BE2">
        <w:t>的健康发展贡献自己的一份力量。</w:t>
      </w:r>
    </w:p>
    <w:p w14:paraId="0DBFA7F7" w14:textId="23A022CD" w:rsidR="007D7070" w:rsidRDefault="007D7070" w:rsidP="007D7070">
      <w:pPr>
        <w:spacing w:after="0" w:line="240" w:lineRule="auto"/>
      </w:pPr>
      <w:r>
        <w:rPr>
          <w:rFonts w:hint="eastAsia"/>
        </w:rPr>
        <w:t>参考文献</w:t>
      </w:r>
    </w:p>
    <w:p w14:paraId="7BB66C8F" w14:textId="6B1A693C" w:rsidR="007D7070" w:rsidRDefault="007D7070" w:rsidP="007D7070">
      <w:pPr>
        <w:spacing w:after="0" w:line="240" w:lineRule="auto"/>
        <w:rPr>
          <w:rFonts w:hint="eastAsia"/>
        </w:rPr>
      </w:pPr>
      <w:r w:rsidRPr="007D7070">
        <w:rPr>
          <w:rFonts w:hint="eastAsia"/>
        </w:rPr>
        <w:t>[1]</w:t>
      </w:r>
      <w:proofErr w:type="gramStart"/>
      <w:r w:rsidRPr="007D7070">
        <w:rPr>
          <w:rFonts w:hint="eastAsia"/>
        </w:rPr>
        <w:t>北邮在线</w:t>
      </w:r>
      <w:proofErr w:type="gramEnd"/>
      <w:r w:rsidRPr="007D7070">
        <w:rPr>
          <w:rFonts w:hint="eastAsia"/>
        </w:rPr>
        <w:t>金融科技研究院,陈晓华,吴家富,郝东林,李沙 &amp; </w:t>
      </w:r>
      <w:proofErr w:type="gramStart"/>
      <w:r w:rsidRPr="007D7070">
        <w:rPr>
          <w:rFonts w:hint="eastAsia"/>
        </w:rPr>
        <w:t>陈丽慧</w:t>
      </w:r>
      <w:proofErr w:type="gramEnd"/>
      <w:r w:rsidRPr="007D7070">
        <w:rPr>
          <w:rFonts w:hint="eastAsia"/>
        </w:rPr>
        <w:t>.(2018).供应链金融.</w:t>
      </w:r>
    </w:p>
    <w:sectPr w:rsidR="007D707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BE2"/>
    <w:rsid w:val="001E612A"/>
    <w:rsid w:val="00214AB3"/>
    <w:rsid w:val="003529DA"/>
    <w:rsid w:val="00590540"/>
    <w:rsid w:val="007D7070"/>
    <w:rsid w:val="00861A3F"/>
    <w:rsid w:val="008856B1"/>
    <w:rsid w:val="00936566"/>
    <w:rsid w:val="009D7E23"/>
    <w:rsid w:val="00AA6C38"/>
    <w:rsid w:val="00BB3DE8"/>
    <w:rsid w:val="00E17B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98336"/>
  <w15:chartTrackingRefBased/>
  <w15:docId w15:val="{DC6B7A50-16A9-4B8A-B932-684C27B0D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90674">
      <w:bodyDiv w:val="1"/>
      <w:marLeft w:val="0"/>
      <w:marRight w:val="0"/>
      <w:marTop w:val="0"/>
      <w:marBottom w:val="0"/>
      <w:divBdr>
        <w:top w:val="none" w:sz="0" w:space="0" w:color="auto"/>
        <w:left w:val="none" w:sz="0" w:space="0" w:color="auto"/>
        <w:bottom w:val="none" w:sz="0" w:space="0" w:color="auto"/>
        <w:right w:val="none" w:sz="0" w:space="0" w:color="auto"/>
      </w:divBdr>
    </w:div>
    <w:div w:id="447814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262</Words>
  <Characters>1497</Characters>
  <Application>Microsoft Office Word</Application>
  <DocSecurity>0</DocSecurity>
  <Lines>12</Lines>
  <Paragraphs>3</Paragraphs>
  <ScaleCrop>false</ScaleCrop>
  <Company/>
  <LinksUpToDate>false</LinksUpToDate>
  <CharactersWithSpaces>1756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赛杰 费</dc:creator>
  <cp:keywords/>
  <dc:description/>
  <cp:lastModifiedBy>赛杰 费</cp:lastModifiedBy>
  <cp:revision>1</cp:revision>
  <dcterms:created xsi:type="dcterms:W3CDTF">2024-12-22T04:11:00Z</dcterms:created>
  <dcterms:modified xsi:type="dcterms:W3CDTF">2024-12-22T04:22:00Z</dcterms:modified>
</cp:coreProperties>
</file>